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CC" w:rsidRPr="00B13844" w:rsidRDefault="00A762CC" w:rsidP="00496E37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spacing w:after="0"/>
        <w:jc w:val="center"/>
        <w:rPr>
          <w:rFonts w:ascii="Arial Narrow" w:hAnsi="Arial Narrow" w:cs="Tahoma"/>
          <w:b/>
          <w:color w:val="000000" w:themeColor="text1"/>
        </w:rPr>
      </w:pPr>
      <w:r w:rsidRPr="00B13844">
        <w:rPr>
          <w:rFonts w:ascii="Arial Narrow" w:hAnsi="Arial Narrow" w:cs="Arial"/>
          <w:b/>
          <w:bCs/>
          <w:color w:val="000000" w:themeColor="text1"/>
        </w:rPr>
        <w:t>INFORME DE CONFIRMACIÓN</w:t>
      </w:r>
      <w:r w:rsidR="00D5567A" w:rsidRPr="00B13844">
        <w:rPr>
          <w:rFonts w:ascii="Arial Narrow" w:hAnsi="Arial Narrow" w:cs="Arial"/>
          <w:b/>
          <w:bCs/>
          <w:color w:val="000000" w:themeColor="text1"/>
        </w:rPr>
        <w:t xml:space="preserve"> O VALIDACIÓN  DEL MÉTODO XXX</w:t>
      </w:r>
      <w:r w:rsidRPr="00B13844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CÓDIGO: XXXX</w:t>
      </w: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B13844" w:rsidTr="008171BC">
        <w:trPr>
          <w:jc w:val="center"/>
        </w:trPr>
        <w:tc>
          <w:tcPr>
            <w:tcW w:w="1555" w:type="dxa"/>
          </w:tcPr>
          <w:p w:rsidR="00A762CC" w:rsidRPr="00B13844" w:rsidRDefault="00A762CC" w:rsidP="008171B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Elaboró:</w:t>
            </w:r>
          </w:p>
        </w:tc>
        <w:tc>
          <w:tcPr>
            <w:tcW w:w="4813" w:type="dxa"/>
          </w:tcPr>
          <w:p w:rsidR="00A762CC" w:rsidRPr="00B13844" w:rsidRDefault="00A762C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13844" w:rsidRPr="00B13844" w:rsidTr="008171BC">
        <w:trPr>
          <w:jc w:val="center"/>
        </w:trPr>
        <w:tc>
          <w:tcPr>
            <w:tcW w:w="1555" w:type="dxa"/>
          </w:tcPr>
          <w:p w:rsidR="00A762CC" w:rsidRPr="00B13844" w:rsidRDefault="00A762CC" w:rsidP="008171B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A762CC" w:rsidRPr="00B13844" w:rsidRDefault="00A762C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A762CC" w:rsidRPr="00B13844" w:rsidTr="008171BC">
        <w:trPr>
          <w:jc w:val="center"/>
        </w:trPr>
        <w:tc>
          <w:tcPr>
            <w:tcW w:w="1555" w:type="dxa"/>
          </w:tcPr>
          <w:p w:rsidR="00A762CC" w:rsidRPr="00B13844" w:rsidRDefault="00A762CC" w:rsidP="008171BC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A762CC" w:rsidRPr="00B13844" w:rsidRDefault="00A762CC" w:rsidP="007C7D12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Revisó: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13844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171BC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Aprobó::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13844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171BC" w:rsidRPr="00B13844" w:rsidTr="007C7D12">
        <w:trPr>
          <w:jc w:val="center"/>
        </w:trPr>
        <w:tc>
          <w:tcPr>
            <w:tcW w:w="1555" w:type="dxa"/>
          </w:tcPr>
          <w:p w:rsidR="008171BC" w:rsidRPr="00B13844" w:rsidRDefault="008171BC" w:rsidP="007C7D12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8171BC" w:rsidRPr="00B13844" w:rsidRDefault="008171BC" w:rsidP="007C7D12">
            <w:pPr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A762CC" w:rsidRPr="00B13844" w:rsidRDefault="00A762CC" w:rsidP="00A762CC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A762CC">
      <w:pPr>
        <w:jc w:val="center"/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496E37">
      <w:pPr>
        <w:rPr>
          <w:rFonts w:ascii="Arial Narrow" w:hAnsi="Arial Narrow" w:cs="Arial"/>
          <w:b/>
          <w:color w:val="000000" w:themeColor="text1"/>
        </w:rPr>
      </w:pPr>
    </w:p>
    <w:p w:rsidR="00A762CC" w:rsidRPr="00B13844" w:rsidRDefault="00A762CC" w:rsidP="00496E37">
      <w:pPr>
        <w:rPr>
          <w:rFonts w:ascii="Arial Narrow" w:hAnsi="Arial Narrow" w:cs="Arial"/>
          <w:b/>
          <w:color w:val="000000" w:themeColor="text1"/>
        </w:rPr>
      </w:pPr>
    </w:p>
    <w:p w:rsidR="00520D24" w:rsidRPr="00B13844" w:rsidRDefault="00520D24" w:rsidP="00496E37">
      <w:pPr>
        <w:rPr>
          <w:rFonts w:ascii="Arial Narrow" w:hAnsi="Arial Narrow" w:cs="Arial"/>
          <w:b/>
          <w:color w:val="000000" w:themeColor="text1"/>
        </w:rPr>
      </w:pPr>
    </w:p>
    <w:p w:rsidR="00796159" w:rsidRPr="00B13844" w:rsidRDefault="00796159" w:rsidP="00496E37">
      <w:pPr>
        <w:rPr>
          <w:rFonts w:ascii="Arial Narrow" w:hAnsi="Arial Narrow" w:cs="Arial"/>
          <w:b/>
          <w:color w:val="000000" w:themeColor="text1"/>
        </w:rPr>
      </w:pPr>
    </w:p>
    <w:p w:rsidR="00796159" w:rsidRPr="00B13844" w:rsidRDefault="00796159" w:rsidP="00496E37">
      <w:pPr>
        <w:rPr>
          <w:rFonts w:ascii="Arial Narrow" w:hAnsi="Arial Narrow" w:cs="Arial"/>
          <w:b/>
          <w:color w:val="000000" w:themeColor="text1"/>
        </w:rPr>
      </w:pPr>
    </w:p>
    <w:p w:rsidR="00796159" w:rsidRPr="00B13844" w:rsidRDefault="00796159" w:rsidP="00496E37">
      <w:pPr>
        <w:rPr>
          <w:rFonts w:ascii="Arial Narrow" w:hAnsi="Arial Narrow" w:cs="Arial"/>
          <w:b/>
          <w:color w:val="000000" w:themeColor="text1"/>
        </w:rPr>
      </w:pPr>
    </w:p>
    <w:p w:rsidR="00EF6926" w:rsidRPr="00B13844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lastRenderedPageBreak/>
        <w:t>OBJETIVO</w:t>
      </w:r>
    </w:p>
    <w:p w:rsidR="00EF6926" w:rsidRPr="00B13844" w:rsidRDefault="00EF6926" w:rsidP="00EF6926">
      <w:pPr>
        <w:pStyle w:val="Prrafodelista"/>
        <w:rPr>
          <w:rFonts w:ascii="Arial Narrow" w:hAnsi="Arial Narrow" w:cs="Arial"/>
          <w:b/>
          <w:color w:val="000000" w:themeColor="text1"/>
        </w:rPr>
      </w:pPr>
    </w:p>
    <w:p w:rsidR="00434416" w:rsidRPr="00B13844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 xml:space="preserve">ALCANCE </w:t>
      </w:r>
    </w:p>
    <w:p w:rsidR="00142DE3" w:rsidRPr="00B13844" w:rsidRDefault="00142DE3" w:rsidP="00496E37">
      <w:pPr>
        <w:pStyle w:val="Prrafodelista"/>
        <w:tabs>
          <w:tab w:val="left" w:pos="426"/>
        </w:tabs>
        <w:ind w:left="0"/>
        <w:rPr>
          <w:rFonts w:ascii="Arial Narrow" w:hAnsi="Arial Narrow" w:cs="Arial"/>
          <w:b/>
          <w:color w:val="000000" w:themeColor="text1"/>
        </w:rPr>
      </w:pPr>
    </w:p>
    <w:p w:rsidR="00EF6926" w:rsidRPr="00B13844" w:rsidRDefault="00150C6C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FUNDAMENTO DEL MÉTODO</w:t>
      </w:r>
    </w:p>
    <w:p w:rsidR="002744E5" w:rsidRPr="00B13844" w:rsidRDefault="002744E5" w:rsidP="002744E5">
      <w:pPr>
        <w:pStyle w:val="Prrafodelista"/>
        <w:rPr>
          <w:rFonts w:ascii="Arial Narrow" w:hAnsi="Arial Narrow" w:cs="Arial"/>
          <w:b/>
          <w:color w:val="000000" w:themeColor="text1"/>
        </w:rPr>
      </w:pPr>
    </w:p>
    <w:p w:rsidR="00F85AAB" w:rsidRPr="00B13844" w:rsidRDefault="002744E5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INTERFERENCIAS</w:t>
      </w:r>
    </w:p>
    <w:p w:rsidR="00496E37" w:rsidRPr="00B13844" w:rsidRDefault="00586608" w:rsidP="00586608">
      <w:pPr>
        <w:pStyle w:val="Prrafodelista"/>
        <w:tabs>
          <w:tab w:val="left" w:pos="7112"/>
        </w:tabs>
        <w:ind w:left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ab/>
      </w:r>
    </w:p>
    <w:p w:rsidR="00EF6926" w:rsidRPr="00B13844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 xml:space="preserve">EQUIPOS, MATERIALES Y REACTIVOS </w:t>
      </w:r>
    </w:p>
    <w:p w:rsidR="00EF6926" w:rsidRPr="00B13844" w:rsidRDefault="00DE75FC" w:rsidP="00496E37">
      <w:pPr>
        <w:pStyle w:val="Vieta1"/>
        <w:numPr>
          <w:ilvl w:val="0"/>
          <w:numId w:val="0"/>
        </w:numPr>
        <w:spacing w:after="0"/>
        <w:ind w:left="284" w:hanging="284"/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</w:pPr>
      <w:r w:rsidRPr="00B13844">
        <w:rPr>
          <w:rStyle w:val="Ttulo2Car"/>
          <w:rFonts w:cs="Arial"/>
          <w:color w:val="000000" w:themeColor="text1"/>
          <w:sz w:val="22"/>
          <w:szCs w:val="22"/>
          <w:lang w:val="es-CO" w:eastAsia="en-US"/>
        </w:rPr>
        <w:t>5</w:t>
      </w:r>
      <w:r w:rsidR="00EF6926" w:rsidRPr="00B13844">
        <w:rPr>
          <w:rStyle w:val="Ttulo2Car"/>
          <w:rFonts w:cs="Arial"/>
          <w:color w:val="000000" w:themeColor="text1"/>
          <w:sz w:val="22"/>
          <w:szCs w:val="22"/>
          <w:lang w:val="es-CO" w:eastAsia="en-US"/>
        </w:rPr>
        <w:t>.1</w:t>
      </w:r>
      <w:r w:rsidR="00EF6926" w:rsidRPr="00B13844"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  <w:tab/>
        <w:t xml:space="preserve"> Equipos</w:t>
      </w:r>
    </w:p>
    <w:p w:rsidR="00EF6926" w:rsidRPr="00B13844" w:rsidRDefault="00EF6926" w:rsidP="00496E37">
      <w:pPr>
        <w:pStyle w:val="Vieta2"/>
        <w:numPr>
          <w:ilvl w:val="0"/>
          <w:numId w:val="0"/>
        </w:numPr>
        <w:spacing w:line="120" w:lineRule="auto"/>
        <w:ind w:hanging="284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EF6926" w:rsidRPr="00B13844" w:rsidRDefault="00DE75FC" w:rsidP="00496E37">
      <w:pPr>
        <w:pStyle w:val="Vieta1"/>
        <w:numPr>
          <w:ilvl w:val="0"/>
          <w:numId w:val="0"/>
        </w:numPr>
        <w:spacing w:after="0"/>
        <w:ind w:left="284" w:hanging="284"/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</w:pPr>
      <w:r w:rsidRPr="00B13844">
        <w:rPr>
          <w:rStyle w:val="Ttulo2Car"/>
          <w:rFonts w:cs="Arial"/>
          <w:color w:val="000000" w:themeColor="text1"/>
          <w:sz w:val="22"/>
          <w:szCs w:val="22"/>
          <w:lang w:val="es-CO" w:eastAsia="en-US"/>
        </w:rPr>
        <w:t>5</w:t>
      </w:r>
      <w:r w:rsidR="00EF6926" w:rsidRPr="00B13844">
        <w:rPr>
          <w:rStyle w:val="Ttulo2Car"/>
          <w:rFonts w:cs="Arial"/>
          <w:color w:val="000000" w:themeColor="text1"/>
          <w:sz w:val="22"/>
          <w:szCs w:val="22"/>
          <w:lang w:val="es-CO" w:eastAsia="en-US"/>
        </w:rPr>
        <w:t>.2</w:t>
      </w:r>
      <w:r w:rsidR="00EF6926" w:rsidRPr="00B13844"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  <w:tab/>
        <w:t xml:space="preserve"> Materiales</w:t>
      </w:r>
    </w:p>
    <w:p w:rsidR="00EF6926" w:rsidRPr="00B13844" w:rsidRDefault="00EF6926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  <w:lang w:val="es-MX"/>
        </w:rPr>
      </w:pPr>
    </w:p>
    <w:p w:rsidR="00EF6926" w:rsidRPr="00B13844" w:rsidRDefault="00DE75FC" w:rsidP="0071615A">
      <w:pPr>
        <w:pStyle w:val="Ttulo2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5</w:t>
      </w:r>
      <w:r w:rsidR="00EF6926" w:rsidRPr="00B13844">
        <w:rPr>
          <w:rFonts w:cs="Arial"/>
          <w:color w:val="000000" w:themeColor="text1"/>
        </w:rPr>
        <w:t xml:space="preserve">.3  </w:t>
      </w:r>
      <w:r w:rsidR="008D2198" w:rsidRPr="00B13844">
        <w:rPr>
          <w:rFonts w:cs="Arial"/>
          <w:color w:val="000000" w:themeColor="text1"/>
        </w:rPr>
        <w:t xml:space="preserve">  </w:t>
      </w:r>
      <w:r w:rsidR="00EF6926" w:rsidRPr="00B13844">
        <w:rPr>
          <w:rFonts w:cs="Arial"/>
          <w:color w:val="000000" w:themeColor="text1"/>
        </w:rPr>
        <w:t>Reactivos</w:t>
      </w:r>
    </w:p>
    <w:p w:rsidR="00EF6926" w:rsidRPr="00B13844" w:rsidRDefault="00EF6926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</w:rPr>
      </w:pPr>
    </w:p>
    <w:p w:rsidR="00461287" w:rsidRPr="00B13844" w:rsidRDefault="00EF6926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METODOLOGÍA</w:t>
      </w:r>
      <w:r w:rsidR="001E41C0" w:rsidRPr="00B13844">
        <w:rPr>
          <w:rFonts w:ascii="Arial Narrow" w:hAnsi="Arial Narrow" w:cs="Arial"/>
          <w:b/>
          <w:color w:val="000000" w:themeColor="text1"/>
        </w:rPr>
        <w:t xml:space="preserve"> </w:t>
      </w:r>
    </w:p>
    <w:p w:rsidR="002D1826" w:rsidRPr="00B13844" w:rsidRDefault="001E41C0" w:rsidP="001E41C0">
      <w:pPr>
        <w:numPr>
          <w:ilvl w:val="0"/>
          <w:numId w:val="1"/>
        </w:numPr>
        <w:spacing w:line="256" w:lineRule="auto"/>
        <w:ind w:left="426" w:hanging="426"/>
        <w:jc w:val="both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CONDICIONES DE TRABAJO</w:t>
      </w:r>
    </w:p>
    <w:p w:rsidR="0071615A" w:rsidRPr="00B13844" w:rsidRDefault="00886072" w:rsidP="0071615A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PARÁMETROS DE CONFIRMACIÓN O VALIDACIÓN RESULTADOS Y CÁLCULOS ESTADISTICOS</w:t>
      </w:r>
    </w:p>
    <w:p w:rsidR="00496E37" w:rsidRPr="00B13844" w:rsidRDefault="003C503D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8.1 Límite</w:t>
      </w:r>
      <w:r w:rsidR="00886072" w:rsidRPr="00B13844">
        <w:rPr>
          <w:rFonts w:eastAsia="Times New Roman" w:cs="Arial"/>
          <w:color w:val="000000" w:themeColor="text1"/>
          <w:lang w:val="es-CO"/>
        </w:rPr>
        <w:t xml:space="preserve"> de Detección Instrumenta LDI (si aplica)</w:t>
      </w:r>
      <w:r w:rsidR="0071615A" w:rsidRPr="00B13844">
        <w:rPr>
          <w:rFonts w:eastAsia="Times New Roman" w:cs="Arial"/>
          <w:color w:val="000000" w:themeColor="text1"/>
          <w:lang w:val="es-CO"/>
        </w:rPr>
        <w:t>.</w:t>
      </w:r>
    </w:p>
    <w:p w:rsidR="00496E37" w:rsidRPr="00B13844" w:rsidRDefault="00496E37" w:rsidP="0071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lang w:val="es-ES" w:eastAsia="es-ES"/>
        </w:rPr>
      </w:pPr>
    </w:p>
    <w:p w:rsidR="00496E37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496E37" w:rsidRPr="00B13844">
        <w:rPr>
          <w:rFonts w:eastAsia="Times New Roman" w:cs="Arial"/>
          <w:color w:val="000000" w:themeColor="text1"/>
          <w:lang w:val="es-CO"/>
        </w:rPr>
        <w:t>.2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 </w:t>
      </w:r>
      <w:r w:rsidR="00E9206A" w:rsidRPr="00B13844">
        <w:rPr>
          <w:rFonts w:eastAsia="Times New Roman" w:cs="Arial"/>
          <w:color w:val="000000" w:themeColor="text1"/>
          <w:lang w:val="es-CO"/>
        </w:rPr>
        <w:t>Prueba de Normalidad</w:t>
      </w:r>
      <w:r w:rsidR="00100B03" w:rsidRPr="00B13844">
        <w:rPr>
          <w:rFonts w:eastAsia="Times New Roman" w:cs="Arial"/>
          <w:color w:val="000000" w:themeColor="text1"/>
          <w:lang w:val="es-CO"/>
        </w:rPr>
        <w:t xml:space="preserve"> y rechazo de datos</w:t>
      </w:r>
    </w:p>
    <w:p w:rsidR="00496E37" w:rsidRPr="00B13844" w:rsidRDefault="00496E37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</w:p>
    <w:p w:rsidR="00100B03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496E37" w:rsidRPr="00B13844">
        <w:rPr>
          <w:rFonts w:eastAsia="Times New Roman" w:cs="Arial"/>
          <w:color w:val="000000" w:themeColor="text1"/>
          <w:lang w:val="es-CO"/>
        </w:rPr>
        <w:t>.3</w:t>
      </w:r>
      <w:r w:rsidR="00E9206A" w:rsidRPr="00B13844">
        <w:rPr>
          <w:rFonts w:eastAsia="Times New Roman" w:cs="Arial"/>
          <w:color w:val="000000" w:themeColor="text1"/>
          <w:lang w:val="es-CO"/>
        </w:rPr>
        <w:t xml:space="preserve"> 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</w:t>
      </w:r>
      <w:r w:rsidR="00100B03" w:rsidRPr="00B13844">
        <w:rPr>
          <w:rFonts w:eastAsia="Times New Roman" w:cs="Arial"/>
          <w:color w:val="000000" w:themeColor="text1"/>
          <w:lang w:val="es-CO"/>
        </w:rPr>
        <w:t>Límite de Detección del Método LDM (si aplica)</w:t>
      </w:r>
    </w:p>
    <w:p w:rsidR="00496E37" w:rsidRPr="00B13844" w:rsidRDefault="00496E37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</w:p>
    <w:p w:rsidR="00E9206A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E9206A" w:rsidRPr="00B13844">
        <w:rPr>
          <w:rFonts w:eastAsia="Times New Roman" w:cs="Arial"/>
          <w:color w:val="000000" w:themeColor="text1"/>
          <w:lang w:val="es-CO"/>
        </w:rPr>
        <w:t xml:space="preserve">.4 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</w:t>
      </w:r>
      <w:r w:rsidR="00100B03" w:rsidRPr="00B13844">
        <w:rPr>
          <w:rFonts w:eastAsia="Times New Roman" w:cs="Arial"/>
          <w:color w:val="000000" w:themeColor="text1"/>
          <w:lang w:val="es-CO"/>
        </w:rPr>
        <w:t>Límite de Cuantificación del Método LCM</w:t>
      </w:r>
    </w:p>
    <w:p w:rsidR="00496E37" w:rsidRPr="00B13844" w:rsidRDefault="00496E37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</w:p>
    <w:p w:rsidR="0051112A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100B03" w:rsidRPr="00B13844">
        <w:rPr>
          <w:rFonts w:eastAsia="Times New Roman" w:cs="Arial"/>
          <w:color w:val="000000" w:themeColor="text1"/>
          <w:lang w:val="es-CO"/>
        </w:rPr>
        <w:t>.5</w:t>
      </w:r>
      <w:r w:rsidR="0051112A" w:rsidRPr="00B13844">
        <w:rPr>
          <w:rFonts w:eastAsia="Times New Roman" w:cs="Arial"/>
          <w:color w:val="000000" w:themeColor="text1"/>
          <w:lang w:val="es-CO"/>
        </w:rPr>
        <w:t xml:space="preserve"> 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</w:t>
      </w:r>
      <w:r w:rsidR="00100B03" w:rsidRPr="00B13844">
        <w:rPr>
          <w:rFonts w:eastAsia="Times New Roman" w:cs="Arial"/>
          <w:color w:val="000000" w:themeColor="text1"/>
          <w:lang w:val="es-CO"/>
        </w:rPr>
        <w:t>Intervalo lineal (si aplica)</w:t>
      </w:r>
    </w:p>
    <w:p w:rsidR="00496E37" w:rsidRPr="00B13844" w:rsidRDefault="00496E37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</w:p>
    <w:p w:rsidR="00581F03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581F03" w:rsidRPr="00B13844">
        <w:rPr>
          <w:rFonts w:eastAsia="Times New Roman" w:cs="Arial"/>
          <w:color w:val="000000" w:themeColor="text1"/>
          <w:lang w:val="es-CO"/>
        </w:rPr>
        <w:t>.</w:t>
      </w:r>
      <w:r w:rsidR="00F61035" w:rsidRPr="00B13844">
        <w:rPr>
          <w:rFonts w:eastAsia="Times New Roman" w:cs="Arial"/>
          <w:color w:val="000000" w:themeColor="text1"/>
          <w:lang w:val="es-CO"/>
        </w:rPr>
        <w:t xml:space="preserve">6 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</w:t>
      </w:r>
      <w:r w:rsidR="00F61035" w:rsidRPr="00B13844">
        <w:rPr>
          <w:rFonts w:eastAsia="Times New Roman" w:cs="Arial"/>
          <w:color w:val="000000" w:themeColor="text1"/>
          <w:lang w:val="es-CO"/>
        </w:rPr>
        <w:t>Verificación de la curva</w:t>
      </w:r>
      <w:r w:rsidR="00DD179D" w:rsidRPr="00B13844">
        <w:rPr>
          <w:rFonts w:eastAsia="Times New Roman" w:cs="Arial"/>
          <w:color w:val="000000" w:themeColor="text1"/>
          <w:lang w:val="es-CO"/>
        </w:rPr>
        <w:t xml:space="preserve"> (si aplica)</w:t>
      </w:r>
    </w:p>
    <w:p w:rsidR="00496E37" w:rsidRPr="00B13844" w:rsidRDefault="00496E37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</w:p>
    <w:p w:rsidR="00F61035" w:rsidRPr="00B13844" w:rsidRDefault="0071615A" w:rsidP="0071615A">
      <w:pPr>
        <w:pStyle w:val="Ttulo2"/>
        <w:ind w:left="426" w:hanging="426"/>
        <w:rPr>
          <w:rFonts w:eastAsia="Times New Roman" w:cs="Arial"/>
          <w:color w:val="000000" w:themeColor="text1"/>
          <w:lang w:val="es-CO"/>
        </w:rPr>
      </w:pPr>
      <w:r w:rsidRPr="00B13844">
        <w:rPr>
          <w:rFonts w:eastAsia="Times New Roman" w:cs="Arial"/>
          <w:color w:val="000000" w:themeColor="text1"/>
          <w:lang w:val="es-CO"/>
        </w:rPr>
        <w:t>8</w:t>
      </w:r>
      <w:r w:rsidR="00F61035" w:rsidRPr="00B13844">
        <w:rPr>
          <w:rFonts w:eastAsia="Times New Roman" w:cs="Arial"/>
          <w:color w:val="000000" w:themeColor="text1"/>
          <w:lang w:val="es-CO"/>
        </w:rPr>
        <w:t xml:space="preserve">.7 </w:t>
      </w:r>
      <w:r w:rsidR="00695FBF" w:rsidRPr="00B13844">
        <w:rPr>
          <w:rFonts w:eastAsia="Times New Roman" w:cs="Arial"/>
          <w:color w:val="000000" w:themeColor="text1"/>
          <w:lang w:val="es-CO"/>
        </w:rPr>
        <w:t xml:space="preserve">  </w:t>
      </w:r>
      <w:r w:rsidR="00F61035" w:rsidRPr="00B13844">
        <w:rPr>
          <w:rFonts w:eastAsia="Times New Roman" w:cs="Arial"/>
          <w:color w:val="000000" w:themeColor="text1"/>
          <w:lang w:val="es-CO"/>
        </w:rPr>
        <w:t>Rango de trabajo</w:t>
      </w:r>
    </w:p>
    <w:p w:rsidR="00496E37" w:rsidRPr="00B13844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  <w:lang w:val="es-ES" w:eastAsia="es-ES"/>
        </w:rPr>
      </w:pPr>
    </w:p>
    <w:p w:rsidR="00D77C9B" w:rsidRPr="00B13844" w:rsidRDefault="0071615A" w:rsidP="0071615A">
      <w:pPr>
        <w:pStyle w:val="Ttulo2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8</w:t>
      </w:r>
      <w:r w:rsidR="00F61035" w:rsidRPr="00B13844">
        <w:rPr>
          <w:rFonts w:cs="Arial"/>
          <w:color w:val="000000" w:themeColor="text1"/>
        </w:rPr>
        <w:t>.8</w:t>
      </w:r>
      <w:r w:rsidR="00D77C9B" w:rsidRPr="00B13844">
        <w:rPr>
          <w:rFonts w:cs="Arial"/>
          <w:color w:val="000000" w:themeColor="text1"/>
        </w:rPr>
        <w:t xml:space="preserve"> </w:t>
      </w:r>
      <w:r w:rsidR="00695FBF" w:rsidRPr="00B13844">
        <w:rPr>
          <w:rFonts w:cs="Arial"/>
          <w:color w:val="000000" w:themeColor="text1"/>
        </w:rPr>
        <w:t xml:space="preserve">  </w:t>
      </w:r>
      <w:r w:rsidR="00384FE7" w:rsidRPr="00B13844">
        <w:rPr>
          <w:rFonts w:cs="Arial"/>
          <w:color w:val="000000" w:themeColor="text1"/>
        </w:rPr>
        <w:t>Exactitud</w:t>
      </w:r>
    </w:p>
    <w:p w:rsidR="00496E37" w:rsidRPr="00B13844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  <w:lang w:val="es-ES" w:eastAsia="es-ES"/>
        </w:rPr>
      </w:pPr>
    </w:p>
    <w:p w:rsidR="003A0819" w:rsidRPr="00B13844" w:rsidRDefault="0071615A" w:rsidP="0071615A">
      <w:pPr>
        <w:pStyle w:val="Ttulo2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8</w:t>
      </w:r>
      <w:r w:rsidR="003A0819" w:rsidRPr="00B13844">
        <w:rPr>
          <w:rFonts w:cs="Arial"/>
          <w:color w:val="000000" w:themeColor="text1"/>
        </w:rPr>
        <w:t>.</w:t>
      </w:r>
      <w:r w:rsidR="00F61035" w:rsidRPr="00B13844">
        <w:rPr>
          <w:rFonts w:cs="Arial"/>
          <w:color w:val="000000" w:themeColor="text1"/>
        </w:rPr>
        <w:t>9</w:t>
      </w:r>
      <w:r w:rsidR="003A0819" w:rsidRPr="00B13844">
        <w:rPr>
          <w:rFonts w:cs="Arial"/>
          <w:color w:val="000000" w:themeColor="text1"/>
        </w:rPr>
        <w:t xml:space="preserve"> </w:t>
      </w:r>
      <w:r w:rsidR="00695FBF" w:rsidRPr="00B13844">
        <w:rPr>
          <w:rFonts w:cs="Arial"/>
          <w:color w:val="000000" w:themeColor="text1"/>
        </w:rPr>
        <w:t xml:space="preserve">  </w:t>
      </w:r>
      <w:r w:rsidR="003A0819" w:rsidRPr="00B13844">
        <w:rPr>
          <w:rFonts w:cs="Arial"/>
          <w:color w:val="000000" w:themeColor="text1"/>
        </w:rPr>
        <w:t>Precisión</w:t>
      </w:r>
    </w:p>
    <w:p w:rsidR="00496E37" w:rsidRPr="00B13844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  <w:lang w:val="es-ES" w:eastAsia="es-ES"/>
        </w:rPr>
      </w:pPr>
    </w:p>
    <w:p w:rsidR="00F61035" w:rsidRPr="00B13844" w:rsidRDefault="0071615A" w:rsidP="0071615A">
      <w:pPr>
        <w:pStyle w:val="Ttulo2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8</w:t>
      </w:r>
      <w:r w:rsidR="00F61035" w:rsidRPr="00B13844">
        <w:rPr>
          <w:rFonts w:cs="Arial"/>
          <w:color w:val="000000" w:themeColor="text1"/>
        </w:rPr>
        <w:t>.10 Precisión intermedia</w:t>
      </w:r>
    </w:p>
    <w:p w:rsidR="00496E37" w:rsidRPr="00B13844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hAnsi="Arial Narrow" w:cs="Arial"/>
          <w:color w:val="000000" w:themeColor="text1"/>
          <w:lang w:val="es-ES" w:eastAsia="es-ES"/>
        </w:rPr>
      </w:pPr>
    </w:p>
    <w:p w:rsidR="004B1B42" w:rsidRDefault="0071615A" w:rsidP="004B1B42">
      <w:pPr>
        <w:pStyle w:val="Ttulo2"/>
        <w:spacing w:line="240" w:lineRule="atLeast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8</w:t>
      </w:r>
      <w:r w:rsidR="00C8175C" w:rsidRPr="00B13844">
        <w:rPr>
          <w:rFonts w:cs="Arial"/>
          <w:color w:val="000000" w:themeColor="text1"/>
        </w:rPr>
        <w:t>.</w:t>
      </w:r>
      <w:r w:rsidR="00F61035" w:rsidRPr="00B13844">
        <w:rPr>
          <w:rFonts w:cs="Arial"/>
          <w:color w:val="000000" w:themeColor="text1"/>
        </w:rPr>
        <w:t>11</w:t>
      </w:r>
      <w:r w:rsidR="00C8175C" w:rsidRPr="00B13844">
        <w:rPr>
          <w:rFonts w:cs="Arial"/>
          <w:color w:val="000000" w:themeColor="text1"/>
        </w:rPr>
        <w:t xml:space="preserve"> Porcentaje de recuperación</w:t>
      </w:r>
    </w:p>
    <w:p w:rsidR="004B1B42" w:rsidRDefault="004B1B42" w:rsidP="004B1B42">
      <w:pPr>
        <w:pStyle w:val="Ttulo2"/>
        <w:spacing w:line="240" w:lineRule="atLeast"/>
        <w:rPr>
          <w:rFonts w:cs="Arial"/>
          <w:color w:val="000000" w:themeColor="text1"/>
        </w:rPr>
      </w:pPr>
    </w:p>
    <w:p w:rsidR="00F6347E" w:rsidRPr="00B13844" w:rsidRDefault="0071615A" w:rsidP="004B1B42">
      <w:pPr>
        <w:pStyle w:val="Ttulo2"/>
        <w:spacing w:line="240" w:lineRule="atLeast"/>
        <w:rPr>
          <w:rFonts w:cs="Arial"/>
          <w:color w:val="000000" w:themeColor="text1"/>
        </w:rPr>
      </w:pPr>
      <w:r w:rsidRPr="00B13844">
        <w:rPr>
          <w:rFonts w:cs="Arial"/>
          <w:color w:val="000000" w:themeColor="text1"/>
        </w:rPr>
        <w:t>8</w:t>
      </w:r>
      <w:r w:rsidR="002D1826" w:rsidRPr="00B13844">
        <w:rPr>
          <w:rFonts w:cs="Arial"/>
          <w:color w:val="000000" w:themeColor="text1"/>
        </w:rPr>
        <w:t>.12 Incertidumbre</w:t>
      </w:r>
    </w:p>
    <w:p w:rsidR="00886072" w:rsidRPr="00B13844" w:rsidRDefault="00886072" w:rsidP="002D1826">
      <w:pPr>
        <w:pStyle w:val="Vieta1"/>
        <w:numPr>
          <w:ilvl w:val="0"/>
          <w:numId w:val="0"/>
        </w:numPr>
        <w:spacing w:after="0"/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</w:pPr>
    </w:p>
    <w:p w:rsidR="00496E37" w:rsidRPr="00B13844" w:rsidRDefault="00886072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ANÁLISIS DE RESULTADOS</w:t>
      </w:r>
    </w:p>
    <w:p w:rsidR="00496E37" w:rsidRPr="00B13844" w:rsidRDefault="00496E37" w:rsidP="002D1826">
      <w:pPr>
        <w:pStyle w:val="Vieta1"/>
        <w:numPr>
          <w:ilvl w:val="0"/>
          <w:numId w:val="0"/>
        </w:numPr>
        <w:spacing w:after="0"/>
        <w:rPr>
          <w:rFonts w:ascii="Arial Narrow" w:eastAsiaTheme="minorHAnsi" w:hAnsi="Arial Narrow" w:cs="Arial"/>
          <w:b/>
          <w:color w:val="000000" w:themeColor="text1"/>
          <w:sz w:val="22"/>
          <w:szCs w:val="22"/>
          <w:lang w:val="es-CO" w:eastAsia="en-US"/>
        </w:rPr>
      </w:pPr>
    </w:p>
    <w:p w:rsidR="00C87DEB" w:rsidRPr="00B13844" w:rsidRDefault="00E67B19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Arial Narrow" w:hAnsi="Arial Narrow" w:cs="Arial"/>
          <w:b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lastRenderedPageBreak/>
        <w:t>DECLARAC</w:t>
      </w:r>
      <w:r w:rsidR="00252E75" w:rsidRPr="00B13844">
        <w:rPr>
          <w:rFonts w:ascii="Arial Narrow" w:hAnsi="Arial Narrow" w:cs="Arial"/>
          <w:b/>
          <w:color w:val="000000" w:themeColor="text1"/>
        </w:rPr>
        <w:t>IÓN DE APLICABILIDAD DEL MÉTODO</w:t>
      </w:r>
    </w:p>
    <w:p w:rsidR="002744E5" w:rsidRPr="00B13844" w:rsidRDefault="002744E5" w:rsidP="002744E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p w:rsidR="006D1A4B" w:rsidRPr="00B13844" w:rsidRDefault="006D1A4B" w:rsidP="00496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p w:rsidR="00442AE0" w:rsidRPr="00B13844" w:rsidRDefault="00442AE0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cs="Arial"/>
          <w:color w:val="000000" w:themeColor="text1"/>
        </w:rPr>
      </w:pPr>
      <w:r w:rsidRPr="00B13844">
        <w:rPr>
          <w:rFonts w:ascii="Arial Narrow" w:hAnsi="Arial Narrow" w:cs="Arial"/>
          <w:b/>
          <w:color w:val="000000" w:themeColor="text1"/>
        </w:rPr>
        <w:t>CUADRO</w:t>
      </w:r>
      <w:r w:rsidRPr="00B13844">
        <w:rPr>
          <w:rStyle w:val="Ttulo2Car"/>
          <w:rFonts w:cs="Arial"/>
          <w:color w:val="000000" w:themeColor="text1"/>
        </w:rPr>
        <w:t xml:space="preserve"> DE PARAMETROS DE </w:t>
      </w:r>
      <w:r w:rsidR="00664604" w:rsidRPr="00B13844">
        <w:rPr>
          <w:rStyle w:val="Ttulo2Car"/>
          <w:rFonts w:cs="Arial"/>
          <w:color w:val="000000" w:themeColor="text1"/>
        </w:rPr>
        <w:t xml:space="preserve">CONFIRMACIÓN </w:t>
      </w:r>
      <w:r w:rsidR="00090B10" w:rsidRPr="00B13844">
        <w:rPr>
          <w:rStyle w:val="Ttulo2Car"/>
          <w:rFonts w:cs="Arial"/>
          <w:color w:val="000000" w:themeColor="text1"/>
        </w:rPr>
        <w:t xml:space="preserve">O </w:t>
      </w:r>
      <w:r w:rsidRPr="00B13844">
        <w:rPr>
          <w:rStyle w:val="Ttulo2Car"/>
          <w:rFonts w:cs="Arial"/>
          <w:color w:val="000000" w:themeColor="text1"/>
        </w:rPr>
        <w:t>VALIDACIÓN</w:t>
      </w:r>
    </w:p>
    <w:p w:rsidR="002744E5" w:rsidRPr="00B13844" w:rsidRDefault="002744E5" w:rsidP="002744E5">
      <w:pPr>
        <w:pStyle w:val="Prrafodelista"/>
        <w:rPr>
          <w:rStyle w:val="Ttulo2Car"/>
          <w:rFonts w:cs="Arial"/>
          <w:color w:val="000000" w:themeColor="text1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816"/>
        <w:gridCol w:w="1237"/>
        <w:gridCol w:w="3527"/>
      </w:tblGrid>
      <w:tr w:rsidR="00B13844" w:rsidRPr="00B13844" w:rsidTr="000A5405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CÓDIGO DEL INSTRUCTIVO DE ENSAYO:</w:t>
            </w:r>
          </w:p>
        </w:tc>
      </w:tr>
      <w:tr w:rsidR="00B13844" w:rsidRPr="00B13844" w:rsidTr="000A5405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FECHA DE INFORME DE ESTANDARIZACIÓN: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PARÁMETRO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VALOR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UNIDADES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b/>
                <w:bCs/>
                <w:color w:val="000000" w:themeColor="text1"/>
                <w:lang w:eastAsia="es-CO"/>
              </w:rPr>
              <w:t>OBSERVACIÓN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LIMITE DE DETECCION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Corresponde al límite de cuantificación</w:t>
            </w:r>
          </w:p>
        </w:tc>
      </w:tr>
      <w:tr w:rsidR="00B13844" w:rsidRPr="00B13844" w:rsidTr="000A5405">
        <w:trPr>
          <w:trHeight w:val="390"/>
        </w:trPr>
        <w:tc>
          <w:tcPr>
            <w:tcW w:w="4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PRECISIÓN EN TRMINOS DE % CV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bajo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alto</w:t>
            </w:r>
          </w:p>
        </w:tc>
      </w:tr>
      <w:tr w:rsidR="00B13844" w:rsidRPr="00B13844" w:rsidTr="000A5405">
        <w:trPr>
          <w:trHeight w:val="360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EXACTITUD EXPRESADO COMO % DE ERROR RELATIVO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bajo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alto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RANGO DE TRABAJO (Lectura Directa)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Sin dilución de la muestra</w:t>
            </w:r>
          </w:p>
        </w:tc>
      </w:tr>
      <w:tr w:rsidR="00B13844" w:rsidRPr="00B13844" w:rsidTr="000A5405">
        <w:trPr>
          <w:trHeight w:val="465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INTERVALO DE APLICACIÓN DEL MÉTODO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Con la mayor dilución posible o aceptable</w:t>
            </w:r>
          </w:p>
        </w:tc>
      </w:tr>
      <w:tr w:rsidR="00B13844" w:rsidRPr="00B13844" w:rsidTr="000A5405">
        <w:trPr>
          <w:trHeight w:val="315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</w:tr>
      <w:tr w:rsidR="00B13844" w:rsidRPr="00B13844" w:rsidTr="000A5405">
        <w:trPr>
          <w:trHeight w:val="360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RECUPERACIÓN EXPRESADO COMO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bajo</w:t>
            </w:r>
          </w:p>
        </w:tc>
      </w:tr>
      <w:tr w:rsidR="002744E5" w:rsidRPr="00B13844" w:rsidTr="000A5405">
        <w:trPr>
          <w:trHeight w:val="315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B13844" w:rsidRDefault="002744E5" w:rsidP="000A5405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</w:pPr>
            <w:r w:rsidRPr="00B13844">
              <w:rPr>
                <w:rFonts w:ascii="Arial Narrow" w:eastAsia="Times New Roman" w:hAnsi="Arial Narrow" w:cs="Arial"/>
                <w:color w:val="000000" w:themeColor="text1"/>
                <w:lang w:eastAsia="es-CO"/>
              </w:rPr>
              <w:t>Nivel de concentración alto</w:t>
            </w:r>
          </w:p>
        </w:tc>
      </w:tr>
    </w:tbl>
    <w:p w:rsidR="002744E5" w:rsidRPr="00B13844" w:rsidRDefault="002744E5" w:rsidP="002744E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p w:rsidR="002D1826" w:rsidRPr="00B13844" w:rsidRDefault="002D1826" w:rsidP="002744E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p w:rsidR="002D1826" w:rsidRPr="00B13844" w:rsidRDefault="002D1826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cs="Arial"/>
          <w:color w:val="000000" w:themeColor="text1"/>
        </w:rPr>
      </w:pPr>
      <w:r w:rsidRPr="00B13844">
        <w:rPr>
          <w:rStyle w:val="Ttulo2Car"/>
          <w:rFonts w:cs="Arial"/>
          <w:color w:val="000000" w:themeColor="text1"/>
        </w:rPr>
        <w:t>CONCLUSIONES</w:t>
      </w:r>
    </w:p>
    <w:p w:rsidR="00C649DB" w:rsidRPr="00B13844" w:rsidRDefault="00C649DB" w:rsidP="00C64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p w:rsidR="00C1671E" w:rsidRPr="00B13844" w:rsidRDefault="00C1671E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cs="Arial"/>
          <w:color w:val="000000" w:themeColor="text1"/>
        </w:rPr>
      </w:pPr>
      <w:r w:rsidRPr="00B13844">
        <w:rPr>
          <w:rStyle w:val="Ttulo2Car"/>
          <w:rFonts w:cs="Arial"/>
          <w:color w:val="000000" w:themeColor="text1"/>
        </w:rPr>
        <w:t>D</w:t>
      </w:r>
      <w:r w:rsidR="0086082E" w:rsidRPr="00B13844">
        <w:rPr>
          <w:rStyle w:val="Ttulo2Car"/>
          <w:rFonts w:cs="Arial"/>
          <w:color w:val="000000" w:themeColor="text1"/>
        </w:rPr>
        <w:t xml:space="preserve">OCUMENTOS DE </w:t>
      </w:r>
      <w:r w:rsidR="0086082E" w:rsidRPr="00B13844">
        <w:rPr>
          <w:rFonts w:ascii="Arial Narrow" w:hAnsi="Arial Narrow" w:cs="Arial"/>
          <w:b/>
          <w:color w:val="000000" w:themeColor="text1"/>
        </w:rPr>
        <w:t>REFERENCIA</w:t>
      </w:r>
      <w:r w:rsidR="0086082E" w:rsidRPr="00B13844">
        <w:rPr>
          <w:rStyle w:val="Ttulo2Car"/>
          <w:rFonts w:cs="Arial"/>
          <w:b w:val="0"/>
          <w:color w:val="000000" w:themeColor="text1"/>
        </w:rPr>
        <w:t xml:space="preserve"> </w:t>
      </w:r>
      <w:r w:rsidR="0086082E" w:rsidRPr="00B13844">
        <w:rPr>
          <w:rStyle w:val="Ttulo2Car"/>
          <w:rFonts w:cs="Arial"/>
          <w:color w:val="000000" w:themeColor="text1"/>
        </w:rPr>
        <w:t>Y BIBLIOGRAFÍA</w:t>
      </w:r>
    </w:p>
    <w:p w:rsidR="00402728" w:rsidRPr="00B13844" w:rsidRDefault="00402728" w:rsidP="00402728">
      <w:pPr>
        <w:pStyle w:val="Prrafodelista"/>
        <w:rPr>
          <w:rStyle w:val="Ttulo2Car"/>
          <w:rFonts w:cs="Arial"/>
          <w:color w:val="000000" w:themeColor="text1"/>
        </w:rPr>
      </w:pPr>
    </w:p>
    <w:p w:rsidR="00402728" w:rsidRPr="00B13844" w:rsidRDefault="00402728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cs="Arial"/>
          <w:color w:val="000000" w:themeColor="text1"/>
        </w:rPr>
      </w:pPr>
      <w:r w:rsidRPr="00B13844">
        <w:rPr>
          <w:rStyle w:val="Ttulo2Car"/>
          <w:rFonts w:cs="Arial"/>
          <w:color w:val="000000" w:themeColor="text1"/>
        </w:rPr>
        <w:t>ANEXOS</w:t>
      </w:r>
    </w:p>
    <w:p w:rsidR="002D1826" w:rsidRPr="00B13844" w:rsidRDefault="002D1826" w:rsidP="002D1826">
      <w:pPr>
        <w:pStyle w:val="Prrafodelista"/>
        <w:tabs>
          <w:tab w:val="left" w:pos="426"/>
        </w:tabs>
        <w:ind w:left="0"/>
        <w:rPr>
          <w:rStyle w:val="Ttulo2Car"/>
          <w:rFonts w:cs="Arial"/>
          <w:color w:val="000000" w:themeColor="text1"/>
        </w:rPr>
      </w:pPr>
    </w:p>
    <w:p w:rsidR="00886072" w:rsidRPr="00B13844" w:rsidRDefault="00886072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cs="Arial"/>
          <w:color w:val="000000" w:themeColor="text1"/>
        </w:rPr>
      </w:pPr>
      <w:r w:rsidRPr="00B13844">
        <w:rPr>
          <w:rStyle w:val="Ttulo2Car"/>
          <w:rFonts w:cs="Arial"/>
          <w:color w:val="000000" w:themeColor="text1"/>
        </w:rPr>
        <w:t>HISTORIAL DE CAMBIOS</w:t>
      </w:r>
    </w:p>
    <w:p w:rsidR="0086082E" w:rsidRPr="00B13844" w:rsidRDefault="0086082E" w:rsidP="00886072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cs="Arial"/>
          <w:color w:val="000000" w:themeColor="text1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986"/>
        <w:gridCol w:w="5804"/>
      </w:tblGrid>
      <w:tr w:rsidR="00B13844" w:rsidRPr="00B13844" w:rsidTr="00177A2A">
        <w:trPr>
          <w:jc w:val="center"/>
        </w:trPr>
        <w:tc>
          <w:tcPr>
            <w:tcW w:w="701" w:type="pct"/>
            <w:vAlign w:val="center"/>
          </w:tcPr>
          <w:p w:rsidR="000E2F26" w:rsidRPr="00B13844" w:rsidRDefault="000E2F26" w:rsidP="006B14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VERSIÓN</w:t>
            </w:r>
          </w:p>
        </w:tc>
        <w:tc>
          <w:tcPr>
            <w:tcW w:w="1096" w:type="pct"/>
            <w:vAlign w:val="center"/>
          </w:tcPr>
          <w:p w:rsidR="000E2F26" w:rsidRPr="00B13844" w:rsidRDefault="000E2F26" w:rsidP="006B1432">
            <w:pPr>
              <w:tabs>
                <w:tab w:val="left" w:pos="1920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203" w:type="pct"/>
            <w:vAlign w:val="center"/>
          </w:tcPr>
          <w:p w:rsidR="000E2F26" w:rsidRPr="00B13844" w:rsidRDefault="000E2F26" w:rsidP="006B1432">
            <w:pPr>
              <w:ind w:firstLine="708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1384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DESCRIPCIÓN</w:t>
            </w:r>
          </w:p>
        </w:tc>
      </w:tr>
      <w:tr w:rsidR="00177A2A" w:rsidRPr="00B13844" w:rsidTr="00691AB6">
        <w:trPr>
          <w:trHeight w:val="674"/>
          <w:jc w:val="center"/>
        </w:trPr>
        <w:tc>
          <w:tcPr>
            <w:tcW w:w="701" w:type="pct"/>
            <w:vAlign w:val="center"/>
          </w:tcPr>
          <w:p w:rsidR="00177A2A" w:rsidRPr="00177A2A" w:rsidRDefault="00177A2A" w:rsidP="00691AB6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7A2A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096" w:type="pct"/>
            <w:vAlign w:val="center"/>
          </w:tcPr>
          <w:p w:rsidR="00177A2A" w:rsidRPr="00177A2A" w:rsidRDefault="00177A2A" w:rsidP="00691AB6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2"/>
              </w:rPr>
            </w:pPr>
          </w:p>
          <w:p w:rsidR="00177A2A" w:rsidRPr="00177A2A" w:rsidRDefault="00177A2A" w:rsidP="00691AB6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7A2A">
              <w:rPr>
                <w:rFonts w:ascii="Arial Narrow" w:hAnsi="Arial Narrow" w:cs="Arial"/>
                <w:sz w:val="22"/>
              </w:rPr>
              <w:t>19/06/2018</w:t>
            </w:r>
          </w:p>
        </w:tc>
        <w:tc>
          <w:tcPr>
            <w:tcW w:w="3203" w:type="pct"/>
            <w:vAlign w:val="center"/>
          </w:tcPr>
          <w:p w:rsidR="00177A2A" w:rsidRPr="00177A2A" w:rsidRDefault="00177A2A" w:rsidP="00691A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7A2A">
              <w:rPr>
                <w:rFonts w:ascii="Arial Narrow" w:hAnsi="Arial Narrow" w:cs="Arial"/>
                <w:sz w:val="22"/>
              </w:rPr>
              <w:t>Creación del documento con base a la nueva estructura del SGI.</w:t>
            </w:r>
          </w:p>
        </w:tc>
      </w:tr>
    </w:tbl>
    <w:p w:rsidR="007F0C21" w:rsidRPr="00B13844" w:rsidRDefault="00142DE3" w:rsidP="00142DE3">
      <w:pPr>
        <w:pStyle w:val="Prrafodelista"/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360"/>
        <w:jc w:val="both"/>
        <w:rPr>
          <w:rStyle w:val="Ttulo2Car"/>
          <w:rFonts w:cs="Arial"/>
          <w:color w:val="000000" w:themeColor="text1"/>
        </w:rPr>
      </w:pPr>
      <w:r w:rsidRPr="00B13844">
        <w:rPr>
          <w:rStyle w:val="Ttulo2Car"/>
          <w:rFonts w:cs="Arial"/>
          <w:color w:val="000000" w:themeColor="text1"/>
        </w:rPr>
        <w:tab/>
      </w:r>
      <w:r w:rsidRPr="00B13844">
        <w:rPr>
          <w:rStyle w:val="Ttulo2Car"/>
          <w:rFonts w:cs="Arial"/>
          <w:color w:val="000000" w:themeColor="text1"/>
        </w:rPr>
        <w:tab/>
      </w:r>
      <w:r w:rsidRPr="00B13844">
        <w:rPr>
          <w:rStyle w:val="Ttulo2Car"/>
          <w:rFonts w:cs="Arial"/>
          <w:color w:val="000000" w:themeColor="text1"/>
        </w:rPr>
        <w:tab/>
      </w:r>
      <w:r w:rsidRPr="00B13844">
        <w:rPr>
          <w:rStyle w:val="Ttulo2Car"/>
          <w:rFonts w:cs="Arial"/>
          <w:color w:val="000000" w:themeColor="text1"/>
        </w:rPr>
        <w:tab/>
      </w:r>
      <w:r w:rsidRPr="00B13844">
        <w:rPr>
          <w:rStyle w:val="Ttulo2Car"/>
          <w:rFonts w:cs="Arial"/>
          <w:color w:val="000000" w:themeColor="text1"/>
        </w:rPr>
        <w:tab/>
      </w:r>
      <w:r w:rsidRPr="00B13844">
        <w:rPr>
          <w:rStyle w:val="Ttulo2Car"/>
          <w:rFonts w:cs="Arial"/>
          <w:color w:val="000000" w:themeColor="text1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829"/>
      </w:tblGrid>
      <w:tr w:rsidR="00796159" w:rsidRPr="00B13844" w:rsidTr="00234960">
        <w:trPr>
          <w:trHeight w:val="1144"/>
          <w:jc w:val="center"/>
        </w:trPr>
        <w:tc>
          <w:tcPr>
            <w:tcW w:w="1797" w:type="pct"/>
            <w:shd w:val="clear" w:color="auto" w:fill="auto"/>
            <w:vAlign w:val="center"/>
          </w:tcPr>
          <w:p w:rsidR="00796159" w:rsidRPr="00B13844" w:rsidRDefault="00796159" w:rsidP="005A015E">
            <w:pPr>
              <w:spacing w:after="0"/>
              <w:jc w:val="center"/>
              <w:rPr>
                <w:rFonts w:ascii="Arial Narrow" w:hAnsi="Arial Narrow"/>
                <w:color w:val="000000" w:themeColor="text1"/>
              </w:rPr>
            </w:pPr>
            <w:r w:rsidRPr="00B13844">
              <w:rPr>
                <w:rFonts w:ascii="Arial Narrow" w:hAnsi="Arial Narrow"/>
                <w:color w:val="000000" w:themeColor="text1"/>
              </w:rPr>
              <w:t>ELABORÓ:</w:t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r w:rsidRPr="00B13844">
              <w:rPr>
                <w:rFonts w:ascii="Arial Narrow" w:hAnsi="Arial Narrow"/>
                <w:b/>
                <w:bCs/>
                <w:color w:val="000000" w:themeColor="text1"/>
              </w:rPr>
              <w:t xml:space="preserve">Carlos Martín Velásquez   Ramírez     </w:t>
            </w:r>
            <w:r w:rsidRPr="00B13844">
              <w:rPr>
                <w:rFonts w:ascii="Arial Narrow" w:hAnsi="Arial Narrow"/>
                <w:color w:val="000000" w:themeColor="text1"/>
              </w:rPr>
              <w:t xml:space="preserve">                                                                                      </w:t>
            </w:r>
            <w:bookmarkStart w:id="0" w:name="_GoBack"/>
            <w:r w:rsidRPr="00B13844">
              <w:rPr>
                <w:rFonts w:ascii="Arial Narrow" w:hAnsi="Arial Narrow"/>
                <w:color w:val="000000" w:themeColor="text1"/>
              </w:rPr>
              <w:t xml:space="preserve">Contratista Líder Técnico Grupo Laboratorio de Calidad Ambiental   </w:t>
            </w:r>
            <w:bookmarkEnd w:id="0"/>
          </w:p>
        </w:tc>
        <w:tc>
          <w:tcPr>
            <w:tcW w:w="1642" w:type="pct"/>
            <w:shd w:val="clear" w:color="auto" w:fill="auto"/>
            <w:vAlign w:val="center"/>
          </w:tcPr>
          <w:p w:rsidR="00796159" w:rsidRPr="00B13844" w:rsidRDefault="00796159" w:rsidP="0023496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13844">
              <w:rPr>
                <w:rFonts w:ascii="Arial Narrow" w:hAnsi="Arial Narrow"/>
                <w:color w:val="000000" w:themeColor="text1"/>
              </w:rPr>
              <w:t>REVISÓ:</w:t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proofErr w:type="spellStart"/>
            <w:r w:rsidRPr="00B13844">
              <w:rPr>
                <w:rFonts w:ascii="Arial Narrow" w:hAnsi="Arial Narrow"/>
                <w:b/>
                <w:bCs/>
                <w:color w:val="000000" w:themeColor="text1"/>
              </w:rPr>
              <w:t>Nury</w:t>
            </w:r>
            <w:proofErr w:type="spellEnd"/>
            <w:r w:rsidRPr="00B13844">
              <w:rPr>
                <w:rFonts w:ascii="Arial Narrow" w:hAnsi="Arial Narrow"/>
                <w:b/>
                <w:bCs/>
                <w:color w:val="000000" w:themeColor="text1"/>
              </w:rPr>
              <w:t xml:space="preserve"> Alejandra Mesa Buitrago</w:t>
            </w:r>
            <w:r w:rsidR="00234960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Pr="00B13844">
              <w:rPr>
                <w:rFonts w:ascii="Arial Narrow" w:hAnsi="Arial Narrow"/>
                <w:color w:val="000000" w:themeColor="text1"/>
              </w:rPr>
              <w:t>Coordinadora</w:t>
            </w:r>
            <w:r w:rsidR="00234960">
              <w:rPr>
                <w:rFonts w:ascii="Arial Narrow" w:hAnsi="Arial Narrow"/>
                <w:color w:val="000000" w:themeColor="text1"/>
              </w:rPr>
              <w:t xml:space="preserve"> Grupo</w:t>
            </w:r>
            <w:r w:rsidRPr="00B13844">
              <w:rPr>
                <w:rFonts w:ascii="Arial Narrow" w:hAnsi="Arial Narrow"/>
                <w:color w:val="000000" w:themeColor="text1"/>
              </w:rPr>
              <w:t xml:space="preserve"> Laboratorio de Calidad Ambiental   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796159" w:rsidRPr="00B13844" w:rsidRDefault="00796159" w:rsidP="007C7D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B13844">
              <w:rPr>
                <w:rFonts w:ascii="Arial Narrow" w:hAnsi="Arial Narrow"/>
                <w:color w:val="000000" w:themeColor="text1"/>
              </w:rPr>
              <w:t>APROBÓ:</w:t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r w:rsidRPr="00B13844">
              <w:rPr>
                <w:rFonts w:ascii="Arial Narrow" w:hAnsi="Arial Narrow"/>
                <w:color w:val="000000" w:themeColor="text1"/>
              </w:rPr>
              <w:br/>
            </w:r>
            <w:r w:rsidRPr="00B13844">
              <w:rPr>
                <w:rFonts w:ascii="Arial Narrow" w:hAnsi="Arial Narrow"/>
                <w:b/>
                <w:bCs/>
                <w:color w:val="000000" w:themeColor="text1"/>
              </w:rPr>
              <w:t xml:space="preserve">Nelson Omar Vargas Martínez      </w:t>
            </w:r>
            <w:r w:rsidRPr="00B13844">
              <w:rPr>
                <w:rFonts w:ascii="Arial Narrow" w:hAnsi="Arial Narrow"/>
                <w:color w:val="000000" w:themeColor="text1"/>
              </w:rPr>
              <w:t xml:space="preserve">                   Subdirector de Hidrología                                                                      </w:t>
            </w:r>
          </w:p>
        </w:tc>
      </w:tr>
    </w:tbl>
    <w:p w:rsidR="003A0819" w:rsidRPr="00B13844" w:rsidRDefault="003A0819" w:rsidP="0069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 Narrow" w:hAnsi="Arial Narrow" w:cs="Arial"/>
          <w:color w:val="000000" w:themeColor="text1"/>
          <w:lang w:val="es-ES"/>
        </w:rPr>
      </w:pPr>
    </w:p>
    <w:sectPr w:rsidR="003A0819" w:rsidRPr="00B13844" w:rsidSect="00496E37">
      <w:headerReference w:type="default" r:id="rId7"/>
      <w:footerReference w:type="default" r:id="rId8"/>
      <w:pgSz w:w="12240" w:h="15840"/>
      <w:pgMar w:top="1418" w:right="1610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23" w:rsidRDefault="002C0023" w:rsidP="00EF6926">
      <w:pPr>
        <w:spacing w:after="0" w:line="240" w:lineRule="auto"/>
      </w:pPr>
      <w:r>
        <w:separator/>
      </w:r>
    </w:p>
  </w:endnote>
  <w:endnote w:type="continuationSeparator" w:id="0">
    <w:p w:rsidR="002C0023" w:rsidRDefault="002C0023" w:rsidP="00EF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84" w:rsidRDefault="00031084" w:rsidP="00875C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23" w:rsidRDefault="002C0023" w:rsidP="00EF6926">
      <w:pPr>
        <w:spacing w:after="0" w:line="240" w:lineRule="auto"/>
      </w:pPr>
      <w:r>
        <w:separator/>
      </w:r>
    </w:p>
  </w:footnote>
  <w:footnote w:type="continuationSeparator" w:id="0">
    <w:p w:rsidR="002C0023" w:rsidRDefault="002C0023" w:rsidP="00EF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4750"/>
      <w:gridCol w:w="2549"/>
    </w:tblGrid>
    <w:tr w:rsidR="00074D56" w:rsidRPr="00177A2A" w:rsidTr="00EF3BB8">
      <w:trPr>
        <w:trHeight w:val="334"/>
        <w:jc w:val="center"/>
      </w:trPr>
      <w:tc>
        <w:tcPr>
          <w:tcW w:w="1082" w:type="pct"/>
          <w:vMerge w:val="restart"/>
          <w:vAlign w:val="center"/>
        </w:tcPr>
        <w:p w:rsidR="00074D56" w:rsidRPr="002C0BC6" w:rsidRDefault="00074D56" w:rsidP="00074D56">
          <w:pPr>
            <w:pStyle w:val="Encabezado"/>
            <w:jc w:val="center"/>
            <w:rPr>
              <w:rFonts w:ascii="Arial Narrow" w:hAnsi="Arial Narrow" w:cs="Arial"/>
            </w:rPr>
          </w:pPr>
          <w:r w:rsidRPr="002C0BC6">
            <w:rPr>
              <w:rFonts w:ascii="Arial Narrow" w:hAnsi="Arial Narrow" w:cs="Arial"/>
              <w:noProof/>
              <w:lang w:eastAsia="es-CO"/>
            </w:rPr>
            <w:drawing>
              <wp:inline distT="0" distB="0" distL="0" distR="0" wp14:anchorId="1429976A" wp14:editId="1AA279AE">
                <wp:extent cx="1143000" cy="5905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pct"/>
          <w:vMerge w:val="restart"/>
          <w:vAlign w:val="center"/>
        </w:tcPr>
        <w:p w:rsidR="00074D56" w:rsidRPr="002C0BC6" w:rsidRDefault="00EF3BB8" w:rsidP="00EF3BB8">
          <w:pPr>
            <w:spacing w:after="0"/>
            <w:jc w:val="center"/>
            <w:rPr>
              <w:rFonts w:ascii="Arial Narrow" w:hAnsi="Arial Narrow" w:cs="Tahoma"/>
              <w:b/>
              <w:color w:val="000000" w:themeColor="text1"/>
            </w:rPr>
          </w:pPr>
          <w:r>
            <w:rPr>
              <w:rFonts w:ascii="Arial Narrow" w:hAnsi="Arial Narrow" w:cs="Arial"/>
              <w:b/>
              <w:bCs/>
            </w:rPr>
            <w:t>INFORME DE CONFIRMACIÓN O VALIDACIÓN</w:t>
          </w:r>
        </w:p>
      </w:tc>
      <w:tc>
        <w:tcPr>
          <w:tcW w:w="1368" w:type="pct"/>
          <w:vAlign w:val="center"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  <w:highlight w:val="yellow"/>
              <w:lang w:val="en-US"/>
            </w:rPr>
          </w:pPr>
          <w:proofErr w:type="spellStart"/>
          <w:r w:rsidRPr="002C0BC6">
            <w:rPr>
              <w:rFonts w:ascii="Arial Narrow" w:hAnsi="Arial Narrow" w:cs="Arial"/>
              <w:lang w:val="en-US"/>
            </w:rPr>
            <w:t>Código</w:t>
          </w:r>
          <w:proofErr w:type="spellEnd"/>
          <w:r w:rsidRPr="002C0BC6">
            <w:rPr>
              <w:rFonts w:ascii="Arial Narrow" w:hAnsi="Arial Narrow" w:cs="Arial"/>
              <w:lang w:val="en-US"/>
            </w:rPr>
            <w:t xml:space="preserve">: </w:t>
          </w:r>
          <w:r w:rsidR="002C0BC6" w:rsidRPr="002C0BC6">
            <w:rPr>
              <w:rFonts w:ascii="Arial Narrow" w:hAnsi="Arial Narrow" w:cs="Arial"/>
              <w:lang w:val="en-US"/>
            </w:rPr>
            <w:t>M-S-LC-F066</w:t>
          </w:r>
        </w:p>
      </w:tc>
    </w:tr>
    <w:tr w:rsidR="00074D56" w:rsidRPr="002C0BC6" w:rsidTr="00D27D7D">
      <w:trPr>
        <w:trHeight w:val="94"/>
        <w:jc w:val="center"/>
      </w:trPr>
      <w:tc>
        <w:tcPr>
          <w:tcW w:w="1082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2550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  <w:lang w:val="en-US"/>
            </w:rPr>
          </w:pPr>
        </w:p>
      </w:tc>
      <w:tc>
        <w:tcPr>
          <w:tcW w:w="1368" w:type="pct"/>
          <w:vAlign w:val="center"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  <w:r w:rsidRPr="002C0BC6">
            <w:rPr>
              <w:rFonts w:ascii="Arial Narrow" w:hAnsi="Arial Narrow" w:cs="Arial"/>
            </w:rPr>
            <w:t>Versión : 01</w:t>
          </w:r>
        </w:p>
      </w:tc>
    </w:tr>
    <w:tr w:rsidR="00074D56" w:rsidRPr="002C0BC6" w:rsidTr="00D27D7D">
      <w:trPr>
        <w:trHeight w:val="321"/>
        <w:jc w:val="center"/>
      </w:trPr>
      <w:tc>
        <w:tcPr>
          <w:tcW w:w="1082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550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368" w:type="pct"/>
          <w:vAlign w:val="center"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  <w:r w:rsidRPr="002C0BC6">
            <w:rPr>
              <w:rFonts w:ascii="Arial Narrow" w:hAnsi="Arial Narrow" w:cs="Arial"/>
            </w:rPr>
            <w:t>Fecha: 19/06/2018</w:t>
          </w:r>
        </w:p>
      </w:tc>
    </w:tr>
    <w:tr w:rsidR="00074D56" w:rsidRPr="002C0BC6" w:rsidTr="00D27D7D">
      <w:trPr>
        <w:trHeight w:val="40"/>
        <w:jc w:val="center"/>
      </w:trPr>
      <w:tc>
        <w:tcPr>
          <w:tcW w:w="1082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550" w:type="pct"/>
          <w:vMerge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368" w:type="pct"/>
          <w:vAlign w:val="center"/>
        </w:tcPr>
        <w:p w:rsidR="00074D56" w:rsidRPr="002C0BC6" w:rsidRDefault="00074D56" w:rsidP="00074D56">
          <w:pPr>
            <w:pStyle w:val="Encabezado"/>
            <w:rPr>
              <w:rFonts w:ascii="Arial Narrow" w:hAnsi="Arial Narrow" w:cs="Arial"/>
            </w:rPr>
          </w:pPr>
          <w:r w:rsidRPr="002C0BC6">
            <w:rPr>
              <w:rFonts w:ascii="Arial Narrow" w:hAnsi="Arial Narrow" w:cs="Arial"/>
            </w:rPr>
            <w:t xml:space="preserve">Página: </w:t>
          </w:r>
          <w:r w:rsidRPr="002C0BC6">
            <w:rPr>
              <w:rFonts w:ascii="Arial Narrow" w:hAnsi="Arial Narrow" w:cs="Arial"/>
            </w:rPr>
            <w:fldChar w:fldCharType="begin"/>
          </w:r>
          <w:r w:rsidRPr="002C0BC6">
            <w:rPr>
              <w:rFonts w:ascii="Arial Narrow" w:hAnsi="Arial Narrow" w:cs="Arial"/>
            </w:rPr>
            <w:instrText>PAGE</w:instrText>
          </w:r>
          <w:r w:rsidRPr="002C0BC6">
            <w:rPr>
              <w:rFonts w:ascii="Arial Narrow" w:hAnsi="Arial Narrow" w:cs="Arial"/>
            </w:rPr>
            <w:fldChar w:fldCharType="separate"/>
          </w:r>
          <w:r w:rsidR="005A015E">
            <w:rPr>
              <w:rFonts w:ascii="Arial Narrow" w:hAnsi="Arial Narrow" w:cs="Arial"/>
              <w:noProof/>
            </w:rPr>
            <w:t>3</w:t>
          </w:r>
          <w:r w:rsidRPr="002C0BC6">
            <w:rPr>
              <w:rFonts w:ascii="Arial Narrow" w:hAnsi="Arial Narrow" w:cs="Arial"/>
            </w:rPr>
            <w:fldChar w:fldCharType="end"/>
          </w:r>
          <w:r w:rsidRPr="002C0BC6">
            <w:rPr>
              <w:rFonts w:ascii="Arial Narrow" w:hAnsi="Arial Narrow" w:cs="Arial"/>
            </w:rPr>
            <w:t xml:space="preserve"> de 3</w:t>
          </w:r>
        </w:p>
      </w:tc>
    </w:tr>
  </w:tbl>
  <w:p w:rsidR="00074D56" w:rsidRDefault="00074D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014"/>
    <w:multiLevelType w:val="multilevel"/>
    <w:tmpl w:val="F9FE1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CA17C6E"/>
    <w:multiLevelType w:val="multilevel"/>
    <w:tmpl w:val="CD467E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4F0B8F"/>
    <w:multiLevelType w:val="multilevel"/>
    <w:tmpl w:val="FE4434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7E29CB"/>
    <w:multiLevelType w:val="hybridMultilevel"/>
    <w:tmpl w:val="F838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4433"/>
    <w:multiLevelType w:val="hybridMultilevel"/>
    <w:tmpl w:val="6490812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3B0F2F"/>
    <w:multiLevelType w:val="hybridMultilevel"/>
    <w:tmpl w:val="808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31F"/>
    <w:multiLevelType w:val="multilevel"/>
    <w:tmpl w:val="F99EE89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275E09"/>
    <w:multiLevelType w:val="multilevel"/>
    <w:tmpl w:val="D8165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4A2479"/>
    <w:multiLevelType w:val="hybridMultilevel"/>
    <w:tmpl w:val="6366C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4D8D"/>
    <w:multiLevelType w:val="hybridMultilevel"/>
    <w:tmpl w:val="C1D80F6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931874"/>
    <w:multiLevelType w:val="multilevel"/>
    <w:tmpl w:val="C334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3" w15:restartNumberingAfterBreak="0">
    <w:nsid w:val="746C1C75"/>
    <w:multiLevelType w:val="hybridMultilevel"/>
    <w:tmpl w:val="E51628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7BA7A18"/>
    <w:multiLevelType w:val="hybridMultilevel"/>
    <w:tmpl w:val="A5120B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200E0"/>
    <w:multiLevelType w:val="multilevel"/>
    <w:tmpl w:val="FE4434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6D6F9E"/>
    <w:multiLevelType w:val="hybridMultilevel"/>
    <w:tmpl w:val="9A52A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7FBD"/>
    <w:multiLevelType w:val="hybridMultilevel"/>
    <w:tmpl w:val="8264C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3C90"/>
    <w:multiLevelType w:val="multilevel"/>
    <w:tmpl w:val="93468E0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6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6"/>
    <w:rsid w:val="00003DD6"/>
    <w:rsid w:val="00007E0F"/>
    <w:rsid w:val="000203E6"/>
    <w:rsid w:val="000258BE"/>
    <w:rsid w:val="00031084"/>
    <w:rsid w:val="000470AA"/>
    <w:rsid w:val="00052348"/>
    <w:rsid w:val="00053F90"/>
    <w:rsid w:val="00065097"/>
    <w:rsid w:val="00066F7E"/>
    <w:rsid w:val="00074D56"/>
    <w:rsid w:val="00082CD5"/>
    <w:rsid w:val="00090B10"/>
    <w:rsid w:val="00096CAC"/>
    <w:rsid w:val="000C003E"/>
    <w:rsid w:val="000E2F26"/>
    <w:rsid w:val="000E332D"/>
    <w:rsid w:val="000E451F"/>
    <w:rsid w:val="00100B03"/>
    <w:rsid w:val="00104888"/>
    <w:rsid w:val="00112009"/>
    <w:rsid w:val="00142DE3"/>
    <w:rsid w:val="00143C33"/>
    <w:rsid w:val="00146274"/>
    <w:rsid w:val="00150C6C"/>
    <w:rsid w:val="00152A80"/>
    <w:rsid w:val="001644EE"/>
    <w:rsid w:val="00177A2A"/>
    <w:rsid w:val="001E41C0"/>
    <w:rsid w:val="00212C0D"/>
    <w:rsid w:val="002179CE"/>
    <w:rsid w:val="00223684"/>
    <w:rsid w:val="002258B1"/>
    <w:rsid w:val="00234960"/>
    <w:rsid w:val="00252E75"/>
    <w:rsid w:val="002610E7"/>
    <w:rsid w:val="0027409D"/>
    <w:rsid w:val="002744E5"/>
    <w:rsid w:val="002875A0"/>
    <w:rsid w:val="002A44EE"/>
    <w:rsid w:val="002A6B74"/>
    <w:rsid w:val="002B6655"/>
    <w:rsid w:val="002C0023"/>
    <w:rsid w:val="002C0BC6"/>
    <w:rsid w:val="002C3A53"/>
    <w:rsid w:val="002C5BCC"/>
    <w:rsid w:val="002C5CC8"/>
    <w:rsid w:val="002C69C2"/>
    <w:rsid w:val="002D1826"/>
    <w:rsid w:val="002D5DFC"/>
    <w:rsid w:val="003067D5"/>
    <w:rsid w:val="00370CDE"/>
    <w:rsid w:val="00375872"/>
    <w:rsid w:val="0038244A"/>
    <w:rsid w:val="00384FE7"/>
    <w:rsid w:val="003A0559"/>
    <w:rsid w:val="003A0819"/>
    <w:rsid w:val="003B5C9C"/>
    <w:rsid w:val="003C503D"/>
    <w:rsid w:val="003C5DDF"/>
    <w:rsid w:val="003D662C"/>
    <w:rsid w:val="003D6EB9"/>
    <w:rsid w:val="0040188F"/>
    <w:rsid w:val="00402728"/>
    <w:rsid w:val="00410C5D"/>
    <w:rsid w:val="0041697E"/>
    <w:rsid w:val="0042576C"/>
    <w:rsid w:val="00434416"/>
    <w:rsid w:val="00442AE0"/>
    <w:rsid w:val="0044432F"/>
    <w:rsid w:val="00444C42"/>
    <w:rsid w:val="0045656D"/>
    <w:rsid w:val="00461287"/>
    <w:rsid w:val="00464E97"/>
    <w:rsid w:val="0046790D"/>
    <w:rsid w:val="00491907"/>
    <w:rsid w:val="00492F7F"/>
    <w:rsid w:val="00496E37"/>
    <w:rsid w:val="004A38D7"/>
    <w:rsid w:val="004B1B42"/>
    <w:rsid w:val="004B4466"/>
    <w:rsid w:val="004B4CC4"/>
    <w:rsid w:val="004C4435"/>
    <w:rsid w:val="004D2A32"/>
    <w:rsid w:val="004F1FC0"/>
    <w:rsid w:val="005006F9"/>
    <w:rsid w:val="0051112A"/>
    <w:rsid w:val="00520D24"/>
    <w:rsid w:val="0054465F"/>
    <w:rsid w:val="00550129"/>
    <w:rsid w:val="00564BB1"/>
    <w:rsid w:val="005655B9"/>
    <w:rsid w:val="005740C1"/>
    <w:rsid w:val="00581F03"/>
    <w:rsid w:val="00582E6C"/>
    <w:rsid w:val="00586608"/>
    <w:rsid w:val="005933B4"/>
    <w:rsid w:val="005A015E"/>
    <w:rsid w:val="005A3AF5"/>
    <w:rsid w:val="005B31E4"/>
    <w:rsid w:val="005C34B6"/>
    <w:rsid w:val="005D2385"/>
    <w:rsid w:val="005D683D"/>
    <w:rsid w:val="00612F85"/>
    <w:rsid w:val="00614C41"/>
    <w:rsid w:val="00651849"/>
    <w:rsid w:val="00654553"/>
    <w:rsid w:val="00664604"/>
    <w:rsid w:val="00673D37"/>
    <w:rsid w:val="00691AB6"/>
    <w:rsid w:val="00695FBF"/>
    <w:rsid w:val="006A7463"/>
    <w:rsid w:val="006B463F"/>
    <w:rsid w:val="006B78BB"/>
    <w:rsid w:val="006C3D1D"/>
    <w:rsid w:val="006C73E7"/>
    <w:rsid w:val="006D1A4B"/>
    <w:rsid w:val="006D34CA"/>
    <w:rsid w:val="006D35C0"/>
    <w:rsid w:val="006E5D94"/>
    <w:rsid w:val="007151CB"/>
    <w:rsid w:val="0071615A"/>
    <w:rsid w:val="0072411A"/>
    <w:rsid w:val="00726F49"/>
    <w:rsid w:val="00745D98"/>
    <w:rsid w:val="00750262"/>
    <w:rsid w:val="00777097"/>
    <w:rsid w:val="00796159"/>
    <w:rsid w:val="007A0282"/>
    <w:rsid w:val="007A28F9"/>
    <w:rsid w:val="007A5085"/>
    <w:rsid w:val="007B6697"/>
    <w:rsid w:val="007C33C2"/>
    <w:rsid w:val="007D7106"/>
    <w:rsid w:val="007E0BC2"/>
    <w:rsid w:val="007E22C2"/>
    <w:rsid w:val="007E64BB"/>
    <w:rsid w:val="007F0C21"/>
    <w:rsid w:val="007F37FC"/>
    <w:rsid w:val="008071F9"/>
    <w:rsid w:val="008171BC"/>
    <w:rsid w:val="008233C0"/>
    <w:rsid w:val="00823CAA"/>
    <w:rsid w:val="00833F41"/>
    <w:rsid w:val="00844959"/>
    <w:rsid w:val="008578D8"/>
    <w:rsid w:val="008607CE"/>
    <w:rsid w:val="0086082E"/>
    <w:rsid w:val="008639A1"/>
    <w:rsid w:val="00875C72"/>
    <w:rsid w:val="00885191"/>
    <w:rsid w:val="00886072"/>
    <w:rsid w:val="008979BE"/>
    <w:rsid w:val="008A4691"/>
    <w:rsid w:val="008A5B59"/>
    <w:rsid w:val="008C2069"/>
    <w:rsid w:val="008D1AB1"/>
    <w:rsid w:val="008D1FA6"/>
    <w:rsid w:val="008D2198"/>
    <w:rsid w:val="008D5C67"/>
    <w:rsid w:val="008E2DFF"/>
    <w:rsid w:val="009029F4"/>
    <w:rsid w:val="00913E1C"/>
    <w:rsid w:val="00931C19"/>
    <w:rsid w:val="00951D43"/>
    <w:rsid w:val="00951DE7"/>
    <w:rsid w:val="00954B17"/>
    <w:rsid w:val="0095768A"/>
    <w:rsid w:val="00962994"/>
    <w:rsid w:val="00963A32"/>
    <w:rsid w:val="009667E9"/>
    <w:rsid w:val="009863C7"/>
    <w:rsid w:val="00987572"/>
    <w:rsid w:val="00990269"/>
    <w:rsid w:val="009A40E2"/>
    <w:rsid w:val="009E2945"/>
    <w:rsid w:val="009E683E"/>
    <w:rsid w:val="00A04B06"/>
    <w:rsid w:val="00A2413A"/>
    <w:rsid w:val="00A464D6"/>
    <w:rsid w:val="00A57C09"/>
    <w:rsid w:val="00A66C15"/>
    <w:rsid w:val="00A762CC"/>
    <w:rsid w:val="00A7780D"/>
    <w:rsid w:val="00AB234D"/>
    <w:rsid w:val="00B13844"/>
    <w:rsid w:val="00B162F0"/>
    <w:rsid w:val="00B236B4"/>
    <w:rsid w:val="00B25AFB"/>
    <w:rsid w:val="00B35A44"/>
    <w:rsid w:val="00B41C62"/>
    <w:rsid w:val="00B5585D"/>
    <w:rsid w:val="00B64AEC"/>
    <w:rsid w:val="00B720F3"/>
    <w:rsid w:val="00B83DD8"/>
    <w:rsid w:val="00B84860"/>
    <w:rsid w:val="00BC1F06"/>
    <w:rsid w:val="00BC1F92"/>
    <w:rsid w:val="00BD43CE"/>
    <w:rsid w:val="00BF420D"/>
    <w:rsid w:val="00C07BB2"/>
    <w:rsid w:val="00C10CF4"/>
    <w:rsid w:val="00C1671E"/>
    <w:rsid w:val="00C27D6C"/>
    <w:rsid w:val="00C30183"/>
    <w:rsid w:val="00C31E21"/>
    <w:rsid w:val="00C3391A"/>
    <w:rsid w:val="00C4010B"/>
    <w:rsid w:val="00C649DB"/>
    <w:rsid w:val="00C72FC6"/>
    <w:rsid w:val="00C8175C"/>
    <w:rsid w:val="00C87DEB"/>
    <w:rsid w:val="00C93072"/>
    <w:rsid w:val="00CB4C23"/>
    <w:rsid w:val="00CB7EFE"/>
    <w:rsid w:val="00CC487F"/>
    <w:rsid w:val="00CD549A"/>
    <w:rsid w:val="00CE0D33"/>
    <w:rsid w:val="00CF2C6E"/>
    <w:rsid w:val="00CF400A"/>
    <w:rsid w:val="00CF6DC0"/>
    <w:rsid w:val="00D00575"/>
    <w:rsid w:val="00D03FB8"/>
    <w:rsid w:val="00D179D8"/>
    <w:rsid w:val="00D4529A"/>
    <w:rsid w:val="00D5567A"/>
    <w:rsid w:val="00D77C9B"/>
    <w:rsid w:val="00D8497E"/>
    <w:rsid w:val="00D9770E"/>
    <w:rsid w:val="00DA0AC5"/>
    <w:rsid w:val="00DA5801"/>
    <w:rsid w:val="00DB2BE3"/>
    <w:rsid w:val="00DB5A0A"/>
    <w:rsid w:val="00DD179D"/>
    <w:rsid w:val="00DE0865"/>
    <w:rsid w:val="00DE75FC"/>
    <w:rsid w:val="00DF1F8E"/>
    <w:rsid w:val="00E045D5"/>
    <w:rsid w:val="00E508E8"/>
    <w:rsid w:val="00E62CF2"/>
    <w:rsid w:val="00E67B19"/>
    <w:rsid w:val="00E753CE"/>
    <w:rsid w:val="00E82648"/>
    <w:rsid w:val="00E9206A"/>
    <w:rsid w:val="00EA520C"/>
    <w:rsid w:val="00EB1CCC"/>
    <w:rsid w:val="00EC0978"/>
    <w:rsid w:val="00EC39FC"/>
    <w:rsid w:val="00EC3A3D"/>
    <w:rsid w:val="00EC4374"/>
    <w:rsid w:val="00EC73A6"/>
    <w:rsid w:val="00ED61B0"/>
    <w:rsid w:val="00ED7AE3"/>
    <w:rsid w:val="00EE46B3"/>
    <w:rsid w:val="00EE72AA"/>
    <w:rsid w:val="00EF3BB8"/>
    <w:rsid w:val="00EF6926"/>
    <w:rsid w:val="00F008BA"/>
    <w:rsid w:val="00F223BF"/>
    <w:rsid w:val="00F61035"/>
    <w:rsid w:val="00F6347E"/>
    <w:rsid w:val="00F85AAB"/>
    <w:rsid w:val="00FB6AE2"/>
    <w:rsid w:val="00FC0AF3"/>
    <w:rsid w:val="00FE632F"/>
    <w:rsid w:val="00FF1B43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8F10675A-7D93-48D6-A8C3-03C7D64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26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71615A"/>
    <w:pPr>
      <w:keepNext/>
      <w:spacing w:after="0" w:line="240" w:lineRule="auto"/>
      <w:ind w:left="142" w:hanging="142"/>
      <w:outlineLvl w:val="1"/>
    </w:pPr>
    <w:rPr>
      <w:rFonts w:ascii="Arial Narrow" w:hAnsi="Arial Narrow" w:cs="Times New Roman"/>
      <w:b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615A"/>
    <w:rPr>
      <w:rFonts w:ascii="Arial Narrow" w:hAnsi="Arial Narrow" w:cs="Times New Roman"/>
      <w:b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F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6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926"/>
  </w:style>
  <w:style w:type="paragraph" w:styleId="Piedepgina">
    <w:name w:val="footer"/>
    <w:basedOn w:val="Normal"/>
    <w:link w:val="PiedepginaCar"/>
    <w:uiPriority w:val="99"/>
    <w:unhideWhenUsed/>
    <w:rsid w:val="00EF6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926"/>
  </w:style>
  <w:style w:type="paragraph" w:styleId="Prrafodelista">
    <w:name w:val="List Paragraph"/>
    <w:basedOn w:val="Normal"/>
    <w:uiPriority w:val="34"/>
    <w:qFormat/>
    <w:rsid w:val="00EF6926"/>
    <w:pPr>
      <w:ind w:left="720"/>
      <w:contextualSpacing/>
    </w:pPr>
  </w:style>
  <w:style w:type="paragraph" w:customStyle="1" w:styleId="Vieta1">
    <w:name w:val="Viñeta 1"/>
    <w:basedOn w:val="Normal"/>
    <w:rsid w:val="00EF6926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EF69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F69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692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26"/>
    <w:rPr>
      <w:rFonts w:ascii="Tahoma" w:hAnsi="Tahoma" w:cs="Tahoma"/>
      <w:sz w:val="16"/>
      <w:szCs w:val="16"/>
    </w:rPr>
  </w:style>
  <w:style w:type="paragraph" w:customStyle="1" w:styleId="Vieta2">
    <w:name w:val="Viñeta 2"/>
    <w:basedOn w:val="Vieta1"/>
    <w:rsid w:val="00EF6926"/>
    <w:pPr>
      <w:numPr>
        <w:numId w:val="3"/>
      </w:numPr>
      <w:spacing w:after="0"/>
      <w:outlineLvl w:val="3"/>
    </w:pPr>
  </w:style>
  <w:style w:type="character" w:styleId="Nmerodepgina">
    <w:name w:val="page number"/>
    <w:basedOn w:val="Fuentedeprrafopredeter"/>
    <w:rsid w:val="00EF6926"/>
  </w:style>
  <w:style w:type="paragraph" w:styleId="Descripcin">
    <w:name w:val="caption"/>
    <w:basedOn w:val="Normal"/>
    <w:next w:val="Normal"/>
    <w:uiPriority w:val="35"/>
    <w:unhideWhenUsed/>
    <w:qFormat/>
    <w:rsid w:val="00EF69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6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6926"/>
  </w:style>
  <w:style w:type="character" w:customStyle="1" w:styleId="mediumtext1">
    <w:name w:val="medium_text1"/>
    <w:rsid w:val="00EF6926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F692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926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926"/>
    <w:rPr>
      <w:rFonts w:ascii="Arial Narrow" w:hAnsi="Arial Narrow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92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F6926"/>
  </w:style>
  <w:style w:type="table" w:customStyle="1" w:styleId="Tablaconcuadrcula1">
    <w:name w:val="Tabla con cuadrícula1"/>
    <w:basedOn w:val="Tablanormal"/>
    <w:next w:val="Tablaconcuadrcula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6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9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926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6926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scaicedo</dc:creator>
  <cp:lastModifiedBy>Adriana Dueñas Moreno</cp:lastModifiedBy>
  <cp:revision>9</cp:revision>
  <dcterms:created xsi:type="dcterms:W3CDTF">2018-09-24T20:22:00Z</dcterms:created>
  <dcterms:modified xsi:type="dcterms:W3CDTF">2018-11-15T19:28:00Z</dcterms:modified>
</cp:coreProperties>
</file>