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46"/>
        <w:tblW w:w="5070" w:type="pct"/>
        <w:tblLook w:val="04A0" w:firstRow="1" w:lastRow="0" w:firstColumn="1" w:lastColumn="0" w:noHBand="0" w:noVBand="1"/>
      </w:tblPr>
      <w:tblGrid>
        <w:gridCol w:w="705"/>
        <w:gridCol w:w="5419"/>
        <w:gridCol w:w="391"/>
        <w:gridCol w:w="525"/>
        <w:gridCol w:w="608"/>
        <w:gridCol w:w="1533"/>
      </w:tblGrid>
      <w:tr w:rsidR="0004102A" w:rsidRPr="00BC0695" w:rsidTr="0004102A">
        <w:tc>
          <w:tcPr>
            <w:tcW w:w="384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51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DESCRICIÓN</w:t>
            </w:r>
          </w:p>
        </w:tc>
        <w:tc>
          <w:tcPr>
            <w:tcW w:w="213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2E74B5" w:themeFill="accent1" w:themeFillShade="BF"/>
          </w:tcPr>
          <w:p w:rsidR="0004102A" w:rsidRPr="00BC0695" w:rsidRDefault="0004102A" w:rsidP="00BC069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C069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N° RADICADO</w:t>
            </w:r>
          </w:p>
        </w:tc>
      </w:tr>
      <w:tr w:rsidR="00467B14" w:rsidRPr="00BC0695" w:rsidTr="0004102A">
        <w:tc>
          <w:tcPr>
            <w:tcW w:w="384" w:type="pct"/>
            <w:vAlign w:val="center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51" w:type="pct"/>
          </w:tcPr>
          <w:p w:rsidR="00467B14" w:rsidRPr="00BC0695" w:rsidRDefault="004F48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Memorando del Coordinador del área o grupo informando el siniestro.</w:t>
            </w:r>
          </w:p>
        </w:tc>
        <w:tc>
          <w:tcPr>
            <w:tcW w:w="213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B14" w:rsidRPr="00BC0695" w:rsidTr="0004102A">
        <w:tc>
          <w:tcPr>
            <w:tcW w:w="384" w:type="pct"/>
            <w:vAlign w:val="center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51" w:type="pct"/>
          </w:tcPr>
          <w:p w:rsidR="00467B14" w:rsidRPr="00BC0695" w:rsidRDefault="004F48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Denuncio.</w:t>
            </w:r>
          </w:p>
        </w:tc>
        <w:tc>
          <w:tcPr>
            <w:tcW w:w="213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B14" w:rsidRPr="00BC0695" w:rsidTr="0004102A">
        <w:tc>
          <w:tcPr>
            <w:tcW w:w="384" w:type="pct"/>
            <w:vAlign w:val="center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51" w:type="pct"/>
          </w:tcPr>
          <w:p w:rsidR="00467B14" w:rsidRPr="00BC0695" w:rsidRDefault="004F48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Comprobante de Ingreso.</w:t>
            </w:r>
          </w:p>
        </w:tc>
        <w:tc>
          <w:tcPr>
            <w:tcW w:w="213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B14" w:rsidRPr="00BC0695" w:rsidTr="0004102A">
        <w:tc>
          <w:tcPr>
            <w:tcW w:w="384" w:type="pct"/>
            <w:vAlign w:val="center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51" w:type="pct"/>
          </w:tcPr>
          <w:p w:rsidR="00467B14" w:rsidRPr="00BC0695" w:rsidRDefault="004F48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Hoja de inspección.</w:t>
            </w:r>
          </w:p>
        </w:tc>
        <w:tc>
          <w:tcPr>
            <w:tcW w:w="213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102A" w:rsidRPr="00BC0695" w:rsidTr="0004102A">
        <w:tc>
          <w:tcPr>
            <w:tcW w:w="384" w:type="pct"/>
            <w:vAlign w:val="center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51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Registro fotográfico.</w:t>
            </w:r>
          </w:p>
        </w:tc>
        <w:tc>
          <w:tcPr>
            <w:tcW w:w="213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102A" w:rsidRPr="00BC0695" w:rsidTr="0004102A">
        <w:tc>
          <w:tcPr>
            <w:tcW w:w="384" w:type="pct"/>
            <w:vAlign w:val="center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51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Informe del funcionario.</w:t>
            </w:r>
          </w:p>
        </w:tc>
        <w:tc>
          <w:tcPr>
            <w:tcW w:w="213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04102A" w:rsidRPr="00BC0695" w:rsidRDefault="0004102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21DA" w:rsidRPr="00BC0695" w:rsidTr="0004102A">
        <w:tc>
          <w:tcPr>
            <w:tcW w:w="384" w:type="pct"/>
            <w:vAlign w:val="center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951" w:type="pct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Croquis (siniestro vehículo)</w:t>
            </w:r>
          </w:p>
        </w:tc>
        <w:tc>
          <w:tcPr>
            <w:tcW w:w="213" w:type="pct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8921DA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67B14" w:rsidRPr="00BC0695" w:rsidTr="0004102A">
        <w:tc>
          <w:tcPr>
            <w:tcW w:w="384" w:type="pct"/>
            <w:vAlign w:val="center"/>
          </w:tcPr>
          <w:p w:rsidR="00467B14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51" w:type="pct"/>
          </w:tcPr>
          <w:p w:rsidR="00467B14" w:rsidRPr="00BC0695" w:rsidRDefault="004F48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Formato A-AR-F008 Formato control de Bienes en Siniestro.</w:t>
            </w:r>
          </w:p>
        </w:tc>
        <w:tc>
          <w:tcPr>
            <w:tcW w:w="213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467B14" w:rsidRPr="00BC0695" w:rsidRDefault="00467B14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Comprobante Egreso</w:t>
            </w:r>
            <w:r w:rsidR="00DA0FB9" w:rsidRPr="00BC0695">
              <w:rPr>
                <w:rFonts w:cstheme="minorHAnsi"/>
                <w:sz w:val="20"/>
                <w:szCs w:val="20"/>
              </w:rPr>
              <w:t xml:space="preserve"> por </w:t>
            </w:r>
            <w:r w:rsidRPr="00BC0695">
              <w:rPr>
                <w:rFonts w:cstheme="minorHAnsi"/>
                <w:sz w:val="20"/>
                <w:szCs w:val="20"/>
              </w:rPr>
              <w:t>responsabilidad proceso</w:t>
            </w:r>
            <w:r w:rsidR="00DA0FB9" w:rsidRPr="00BC0695">
              <w:rPr>
                <w:rFonts w:cstheme="minorHAnsi"/>
                <w:sz w:val="20"/>
                <w:szCs w:val="20"/>
              </w:rPr>
              <w:t>s y/o traslado</w:t>
            </w:r>
            <w:r w:rsidR="001E4FC8" w:rsidRPr="00BC0695">
              <w:rPr>
                <w:rFonts w:cstheme="minorHAnsi"/>
                <w:sz w:val="20"/>
                <w:szCs w:val="20"/>
              </w:rPr>
              <w:t xml:space="preserve"> funcionario bodega.</w:t>
            </w:r>
            <w:r w:rsidR="00DA0FB9" w:rsidRPr="00BC06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Cotizaciones.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Memorando informando a Control Disciplinario Interno el Siniestro.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8921DA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Oficio dirigido al corredor de seguros.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60BD9" w:rsidRPr="00BC0695" w:rsidTr="0004102A">
        <w:tc>
          <w:tcPr>
            <w:tcW w:w="384" w:type="pct"/>
            <w:vAlign w:val="center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951" w:type="pct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Informe técnico para cambio o reubicación del bien.</w:t>
            </w:r>
          </w:p>
        </w:tc>
        <w:tc>
          <w:tcPr>
            <w:tcW w:w="213" w:type="pct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B60BD9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Memorando informando al grupo de contabilidad la ocurrencia del siniestro.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Liquidación.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Solicitud de indemnización firmada por el Representante Legal.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Oficio solicitando al proveedor el suministro del bien.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Factura de compra del proveedor para remitir a la aseguradora para el respectivo pago.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Comprobante de pago al proveedor.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 xml:space="preserve">Comprobante </w:t>
            </w:r>
            <w:r w:rsidR="00DA0FB9" w:rsidRPr="00BC0695">
              <w:rPr>
                <w:rFonts w:cstheme="minorHAnsi"/>
                <w:sz w:val="20"/>
                <w:szCs w:val="20"/>
              </w:rPr>
              <w:t xml:space="preserve">de </w:t>
            </w:r>
            <w:r w:rsidRPr="00BC0695">
              <w:rPr>
                <w:rFonts w:cstheme="minorHAnsi"/>
                <w:sz w:val="20"/>
                <w:szCs w:val="20"/>
              </w:rPr>
              <w:t>Ingreso de Entrada</w:t>
            </w:r>
            <w:r w:rsidR="00DA0FB9" w:rsidRPr="00BC0695">
              <w:rPr>
                <w:rFonts w:cstheme="minorHAnsi"/>
                <w:sz w:val="20"/>
                <w:szCs w:val="20"/>
              </w:rPr>
              <w:t xml:space="preserve"> de bienes </w:t>
            </w:r>
            <w:r w:rsidRPr="00BC0695">
              <w:rPr>
                <w:rFonts w:cstheme="minorHAnsi"/>
                <w:sz w:val="20"/>
                <w:szCs w:val="20"/>
              </w:rPr>
              <w:t>por</w:t>
            </w:r>
            <w:r w:rsidR="00DA0FB9" w:rsidRPr="00BC0695">
              <w:rPr>
                <w:rFonts w:cstheme="minorHAnsi"/>
                <w:sz w:val="20"/>
                <w:szCs w:val="20"/>
              </w:rPr>
              <w:t xml:space="preserve"> reposición pago siniestro</w:t>
            </w:r>
            <w:r w:rsidR="001E4FC8" w:rsidRPr="00BC0695">
              <w:rPr>
                <w:rFonts w:cstheme="minorHAnsi"/>
                <w:sz w:val="20"/>
                <w:szCs w:val="20"/>
              </w:rPr>
              <w:t xml:space="preserve"> y/o traslado bodega funcionario.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Memorando informe final del siniestro a Control Disciplinario Interno.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Memorando informe final del siniestro al Grupo de Contabilidad.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72CF" w:rsidRPr="00BC0695" w:rsidTr="0004102A">
        <w:tc>
          <w:tcPr>
            <w:tcW w:w="384" w:type="pct"/>
            <w:vAlign w:val="center"/>
          </w:tcPr>
          <w:p w:rsidR="003172CF" w:rsidRPr="00BC0695" w:rsidRDefault="00B60BD9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95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  <w:r w:rsidRPr="00BC0695">
              <w:rPr>
                <w:rFonts w:cstheme="minorHAnsi"/>
                <w:sz w:val="20"/>
                <w:szCs w:val="20"/>
              </w:rPr>
              <w:t>Transacción SIIF Nación del siniestro</w:t>
            </w:r>
          </w:p>
        </w:tc>
        <w:tc>
          <w:tcPr>
            <w:tcW w:w="213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3172CF" w:rsidRPr="00BC0695" w:rsidRDefault="003172CF" w:rsidP="00BC06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4102A" w:rsidRPr="00BC0695" w:rsidRDefault="0004102A" w:rsidP="00BC0695">
      <w:pPr>
        <w:pStyle w:val="Prrafodelista"/>
        <w:spacing w:after="160" w:line="240" w:lineRule="auto"/>
        <w:jc w:val="both"/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p w:rsidR="00B446FA" w:rsidRPr="00BC0695" w:rsidRDefault="0004102A" w:rsidP="00BC0695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BC0695">
        <w:rPr>
          <w:rFonts w:asciiTheme="minorHAnsi" w:hAnsiTheme="minorHAnsi" w:cstheme="minorHAnsi"/>
          <w:b/>
          <w:szCs w:val="20"/>
        </w:rPr>
        <w:t>LISTA DE CHEQUEO</w:t>
      </w:r>
    </w:p>
    <w:p w:rsidR="0004102A" w:rsidRPr="00BC0695" w:rsidRDefault="0004102A" w:rsidP="00BC0695">
      <w:pPr>
        <w:pStyle w:val="Prrafodelista"/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172CF" w:rsidRPr="00BC0695" w:rsidRDefault="003172CF" w:rsidP="00BC0695">
      <w:pPr>
        <w:pStyle w:val="Prrafodelista"/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172CF" w:rsidRPr="00BC0695" w:rsidRDefault="003172CF" w:rsidP="00BC0695">
      <w:pPr>
        <w:pStyle w:val="Prrafodelista"/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446FA" w:rsidRPr="00BC0695" w:rsidRDefault="00B446FA" w:rsidP="00BC0695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0695">
        <w:rPr>
          <w:rFonts w:asciiTheme="minorHAnsi" w:hAnsiTheme="minorHAnsi" w:cstheme="minorHAnsi"/>
          <w:b/>
          <w:sz w:val="20"/>
          <w:szCs w:val="20"/>
        </w:rPr>
        <w:t>HISTORIAL DE CAMBIOS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682"/>
        <w:gridCol w:w="5561"/>
      </w:tblGrid>
      <w:tr w:rsidR="00B446FA" w:rsidRPr="00BC0695" w:rsidTr="00BC0695">
        <w:trPr>
          <w:jc w:val="center"/>
        </w:trPr>
        <w:tc>
          <w:tcPr>
            <w:tcW w:w="1000" w:type="pct"/>
            <w:shd w:val="clear" w:color="auto" w:fill="auto"/>
          </w:tcPr>
          <w:p w:rsidR="00B446FA" w:rsidRPr="00BC0695" w:rsidRDefault="00B446FA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0695">
              <w:rPr>
                <w:rFonts w:eastAsia="Calibr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929" w:type="pct"/>
            <w:shd w:val="clear" w:color="auto" w:fill="auto"/>
          </w:tcPr>
          <w:p w:rsidR="00B446FA" w:rsidRPr="00BC0695" w:rsidRDefault="00B446FA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0695">
              <w:rPr>
                <w:rFonts w:eastAsia="Calibr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3071" w:type="pct"/>
            <w:shd w:val="clear" w:color="auto" w:fill="auto"/>
          </w:tcPr>
          <w:p w:rsidR="00B446FA" w:rsidRPr="00BC0695" w:rsidRDefault="00B446FA" w:rsidP="00BC0695">
            <w:pPr>
              <w:spacing w:line="240" w:lineRule="auto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C0695">
              <w:rPr>
                <w:rFonts w:eastAsia="Calibri" w:cstheme="minorHAnsi"/>
                <w:b/>
                <w:sz w:val="20"/>
                <w:szCs w:val="20"/>
              </w:rPr>
              <w:t>DESCRIPCIÓN</w:t>
            </w:r>
          </w:p>
        </w:tc>
      </w:tr>
      <w:tr w:rsidR="00B446FA" w:rsidRPr="00BC0695" w:rsidTr="00BC0695">
        <w:trPr>
          <w:jc w:val="center"/>
        </w:trPr>
        <w:tc>
          <w:tcPr>
            <w:tcW w:w="1000" w:type="pct"/>
            <w:vAlign w:val="center"/>
          </w:tcPr>
          <w:p w:rsidR="00B446FA" w:rsidRPr="00BC0695" w:rsidRDefault="00B446FA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01</w:t>
            </w:r>
          </w:p>
        </w:tc>
        <w:tc>
          <w:tcPr>
            <w:tcW w:w="929" w:type="pct"/>
            <w:vAlign w:val="center"/>
          </w:tcPr>
          <w:p w:rsidR="00B446FA" w:rsidRPr="00BC0695" w:rsidRDefault="00B446FA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02/05/2017</w:t>
            </w:r>
          </w:p>
        </w:tc>
        <w:tc>
          <w:tcPr>
            <w:tcW w:w="3071" w:type="pct"/>
          </w:tcPr>
          <w:p w:rsidR="00B446FA" w:rsidRPr="00BC0695" w:rsidRDefault="00B446FA" w:rsidP="00BC0695">
            <w:pPr>
              <w:spacing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Creación del Documento</w:t>
            </w:r>
          </w:p>
        </w:tc>
      </w:tr>
      <w:tr w:rsidR="00E968B2" w:rsidRPr="00BC0695" w:rsidTr="00BC0695">
        <w:trPr>
          <w:jc w:val="center"/>
        </w:trPr>
        <w:tc>
          <w:tcPr>
            <w:tcW w:w="1000" w:type="pct"/>
            <w:vAlign w:val="center"/>
          </w:tcPr>
          <w:p w:rsidR="00E968B2" w:rsidRPr="00BC0695" w:rsidRDefault="00E968B2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02</w:t>
            </w:r>
          </w:p>
        </w:tc>
        <w:tc>
          <w:tcPr>
            <w:tcW w:w="929" w:type="pct"/>
            <w:vAlign w:val="center"/>
          </w:tcPr>
          <w:p w:rsidR="00E968B2" w:rsidRPr="00BC0695" w:rsidRDefault="00E968B2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05/07/2017</w:t>
            </w:r>
          </w:p>
        </w:tc>
        <w:tc>
          <w:tcPr>
            <w:tcW w:w="3071" w:type="pct"/>
          </w:tcPr>
          <w:p w:rsidR="00E968B2" w:rsidRPr="00BC0695" w:rsidRDefault="00E968B2" w:rsidP="00BC0695">
            <w:pPr>
              <w:spacing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Actualización documento de acuerdo a documentos sol</w:t>
            </w:r>
            <w:r w:rsidR="003172CF" w:rsidRPr="00BC0695">
              <w:rPr>
                <w:rFonts w:eastAsia="Calibri" w:cstheme="minorHAnsi"/>
                <w:sz w:val="20"/>
                <w:szCs w:val="20"/>
              </w:rPr>
              <w:t>icitados según la resolución 20</w:t>
            </w:r>
            <w:r w:rsidRPr="00BC0695">
              <w:rPr>
                <w:rFonts w:eastAsia="Calibri" w:cstheme="minorHAnsi"/>
                <w:sz w:val="20"/>
                <w:szCs w:val="20"/>
              </w:rPr>
              <w:t>5 de 2006.</w:t>
            </w:r>
          </w:p>
        </w:tc>
      </w:tr>
      <w:tr w:rsidR="003172CF" w:rsidRPr="00BC0695" w:rsidTr="00BC0695">
        <w:trPr>
          <w:jc w:val="center"/>
        </w:trPr>
        <w:tc>
          <w:tcPr>
            <w:tcW w:w="1000" w:type="pct"/>
            <w:vAlign w:val="center"/>
          </w:tcPr>
          <w:p w:rsidR="003172CF" w:rsidRPr="00BC0695" w:rsidRDefault="003172CF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C0695">
              <w:rPr>
                <w:rFonts w:eastAsia="Calibri" w:cstheme="minorHAnsi"/>
                <w:sz w:val="20"/>
                <w:szCs w:val="20"/>
              </w:rPr>
              <w:t>03</w:t>
            </w:r>
          </w:p>
        </w:tc>
        <w:tc>
          <w:tcPr>
            <w:tcW w:w="929" w:type="pct"/>
            <w:vAlign w:val="center"/>
          </w:tcPr>
          <w:p w:rsidR="003172CF" w:rsidRPr="00BC0695" w:rsidRDefault="00BC0695" w:rsidP="00BC0695">
            <w:pPr>
              <w:spacing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13/08</w:t>
            </w:r>
            <w:r w:rsidR="003172CF" w:rsidRPr="00BC0695">
              <w:rPr>
                <w:rFonts w:eastAsia="Calibri" w:cstheme="minorHAnsi"/>
                <w:sz w:val="20"/>
                <w:szCs w:val="20"/>
              </w:rPr>
              <w:t>/2018</w:t>
            </w:r>
          </w:p>
        </w:tc>
        <w:tc>
          <w:tcPr>
            <w:tcW w:w="3071" w:type="pct"/>
          </w:tcPr>
          <w:p w:rsidR="003172CF" w:rsidRPr="00BC0695" w:rsidRDefault="00BC0695" w:rsidP="00BC0695">
            <w:pPr>
              <w:spacing w:line="24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Actualización documento.</w:t>
            </w:r>
          </w:p>
        </w:tc>
      </w:tr>
    </w:tbl>
    <w:p w:rsidR="007B0ED3" w:rsidRPr="00BC0695" w:rsidRDefault="007B0ED3" w:rsidP="00BC0695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159"/>
        <w:gridCol w:w="3141"/>
      </w:tblGrid>
      <w:tr w:rsidR="007B0ED3" w:rsidRPr="00BC0695" w:rsidTr="0004102A">
        <w:trPr>
          <w:trHeight w:val="4378"/>
        </w:trPr>
        <w:tc>
          <w:tcPr>
            <w:tcW w:w="1612" w:type="pct"/>
          </w:tcPr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ELABOR</w:t>
            </w:r>
            <w:r w:rsidR="00BC0695">
              <w:rPr>
                <w:rFonts w:asciiTheme="minorHAnsi" w:hAnsiTheme="minorHAnsi" w:cstheme="minorHAnsi"/>
                <w:b/>
                <w:sz w:val="20"/>
                <w:szCs w:val="20"/>
              </w:rPr>
              <w:t>Ó</w:t>
            </w: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6C6" w:rsidRPr="00BC0695" w:rsidRDefault="000F76C6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4102A" w:rsidRPr="00BC0695" w:rsidRDefault="0004102A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WALTER STEVEN PERILLA NOVOA</w:t>
            </w:r>
          </w:p>
          <w:p w:rsidR="0004102A" w:rsidRPr="00BC0695" w:rsidRDefault="0004102A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sz w:val="20"/>
                <w:szCs w:val="20"/>
              </w:rPr>
              <w:t>Contratista Grupo Servicios Administrativos</w:t>
            </w:r>
          </w:p>
          <w:p w:rsidR="0004102A" w:rsidRPr="00BC0695" w:rsidRDefault="0004102A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72CF" w:rsidRPr="00BC0695" w:rsidRDefault="003172CF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CESAR AUGUSTO PRIETO VASQUEZ</w:t>
            </w:r>
          </w:p>
          <w:p w:rsidR="0004102A" w:rsidRPr="00BC0695" w:rsidRDefault="003172CF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sz w:val="20"/>
                <w:szCs w:val="20"/>
              </w:rPr>
              <w:t>Contratista Grupo Servicios Administrativos</w:t>
            </w:r>
          </w:p>
          <w:p w:rsidR="0004102A" w:rsidRPr="00BC0695" w:rsidRDefault="0004102A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pct"/>
          </w:tcPr>
          <w:p w:rsidR="007B0ED3" w:rsidRPr="00BC0695" w:rsidRDefault="00BC0695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  <w:r w:rsidR="007B0ED3"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ED3" w:rsidRPr="00BC0695" w:rsidRDefault="007B0ED3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72CF" w:rsidRPr="00BC0695" w:rsidRDefault="003172CF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CESAR AUGUSTO TOVAR LUCUARA</w:t>
            </w:r>
          </w:p>
          <w:p w:rsidR="003172CF" w:rsidRPr="00BC0695" w:rsidRDefault="003172CF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sz w:val="20"/>
                <w:szCs w:val="20"/>
              </w:rPr>
              <w:t>Asesor Secretaría General</w:t>
            </w:r>
          </w:p>
          <w:p w:rsidR="0004102A" w:rsidRPr="00BC0695" w:rsidRDefault="0004102A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F26" w:rsidRPr="00BC0695" w:rsidRDefault="00865F26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JOSE ALBERTO CHAPARRO MARTINEZ</w:t>
            </w:r>
          </w:p>
          <w:p w:rsidR="007B0ED3" w:rsidRPr="00BC0695" w:rsidRDefault="00865F26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sz w:val="20"/>
                <w:szCs w:val="20"/>
              </w:rPr>
              <w:t>Coordinador Grupo de Servicios Administrativos</w:t>
            </w:r>
          </w:p>
        </w:tc>
        <w:tc>
          <w:tcPr>
            <w:tcW w:w="1689" w:type="pct"/>
          </w:tcPr>
          <w:p w:rsidR="007B0ED3" w:rsidRPr="00BC0695" w:rsidRDefault="00BC0695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  <w:r w:rsidR="007B0ED3"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ED3" w:rsidRPr="00BC0695" w:rsidRDefault="007B0ED3" w:rsidP="00BC0695">
            <w:pPr>
              <w:pStyle w:val="Prrafodelista"/>
              <w:spacing w:after="16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0695" w:rsidRDefault="00BC0695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ED3" w:rsidRPr="00BC0695" w:rsidRDefault="007B0ED3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b/>
                <w:sz w:val="20"/>
                <w:szCs w:val="20"/>
              </w:rPr>
              <w:t>ADRIANA PORTILLO TRUJILLO</w:t>
            </w:r>
          </w:p>
          <w:p w:rsidR="007B0ED3" w:rsidRPr="00BC0695" w:rsidRDefault="007B0ED3" w:rsidP="00BC0695">
            <w:pPr>
              <w:pStyle w:val="Sinespaciado"/>
              <w:spacing w:after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695">
              <w:rPr>
                <w:rFonts w:asciiTheme="minorHAnsi" w:hAnsiTheme="minorHAnsi" w:cstheme="minorHAnsi"/>
                <w:sz w:val="20"/>
                <w:szCs w:val="20"/>
              </w:rPr>
              <w:t>Secretaria General</w:t>
            </w:r>
          </w:p>
        </w:tc>
      </w:tr>
    </w:tbl>
    <w:p w:rsidR="007B0ED3" w:rsidRPr="00BC0695" w:rsidRDefault="007B0ED3" w:rsidP="00BC069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02563B" w:rsidRPr="00BC0695" w:rsidRDefault="0002563B" w:rsidP="00BC0695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02563B" w:rsidRPr="00BC0695" w:rsidRDefault="0002563B" w:rsidP="00BC0695">
      <w:pPr>
        <w:spacing w:line="240" w:lineRule="auto"/>
        <w:jc w:val="both"/>
        <w:rPr>
          <w:rFonts w:cstheme="minorHAnsi"/>
          <w:sz w:val="20"/>
          <w:szCs w:val="20"/>
        </w:rPr>
      </w:pPr>
    </w:p>
    <w:sectPr w:rsidR="0002563B" w:rsidRPr="00BC06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17" w:rsidRDefault="00113F17" w:rsidP="00467B14">
      <w:pPr>
        <w:spacing w:after="0" w:line="240" w:lineRule="auto"/>
      </w:pPr>
      <w:r>
        <w:separator/>
      </w:r>
    </w:p>
  </w:endnote>
  <w:endnote w:type="continuationSeparator" w:id="0">
    <w:p w:rsidR="00113F17" w:rsidRDefault="00113F17" w:rsidP="0046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17" w:rsidRDefault="00113F17" w:rsidP="00467B14">
      <w:pPr>
        <w:spacing w:after="0" w:line="240" w:lineRule="auto"/>
      </w:pPr>
      <w:r>
        <w:separator/>
      </w:r>
    </w:p>
  </w:footnote>
  <w:footnote w:type="continuationSeparator" w:id="0">
    <w:p w:rsidR="00113F17" w:rsidRDefault="00113F17" w:rsidP="0046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467B14" w:rsidRPr="00BC0695" w:rsidTr="00BC0695">
      <w:trPr>
        <w:jc w:val="center"/>
      </w:trPr>
      <w:tc>
        <w:tcPr>
          <w:tcW w:w="1666" w:type="pct"/>
          <w:vMerge w:val="restart"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  <w:r w:rsidRPr="00BC0695">
            <w:rPr>
              <w:rFonts w:cstheme="minorHAns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5AD3F7B6" wp14:editId="10D2F303">
                <wp:simplePos x="0" y="0"/>
                <wp:positionH relativeFrom="column">
                  <wp:posOffset>5715</wp:posOffset>
                </wp:positionH>
                <wp:positionV relativeFrom="paragraph">
                  <wp:posOffset>96520</wp:posOffset>
                </wp:positionV>
                <wp:extent cx="1731645" cy="542925"/>
                <wp:effectExtent l="0" t="0" r="0" b="9525"/>
                <wp:wrapSquare wrapText="bothSides"/>
                <wp:docPr id="2" name="2 Imagen" descr="http://capacitacion.sirh.ideam.gov.co/homeSIRH/HOME/img/plantilla%201/logo-ide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 Imagen" descr="http://capacitacion.sirh.ideam.gov.co/homeSIRH/HOME/img/plantilla%201/logo-ide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5429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vMerge w:val="restart"/>
          <w:vAlign w:val="center"/>
        </w:tcPr>
        <w:p w:rsidR="00467B14" w:rsidRPr="00BC0695" w:rsidRDefault="00467B14" w:rsidP="007B0ED3">
          <w:pPr>
            <w:pStyle w:val="Encabezado"/>
            <w:jc w:val="center"/>
            <w:rPr>
              <w:rFonts w:cstheme="minorHAnsi"/>
            </w:rPr>
          </w:pPr>
          <w:r w:rsidRPr="00BC0695">
            <w:rPr>
              <w:rFonts w:cstheme="minorHAnsi"/>
            </w:rPr>
            <w:t>LISTA DE CHEQUEO PARA PROCEDIMIENTO DE SINIESTROS DEL GR</w:t>
          </w:r>
          <w:r w:rsidR="007B0ED3" w:rsidRPr="00BC0695">
            <w:rPr>
              <w:rFonts w:cstheme="minorHAnsi"/>
            </w:rPr>
            <w:t>U</w:t>
          </w:r>
          <w:r w:rsidRPr="00BC0695">
            <w:rPr>
              <w:rFonts w:cstheme="minorHAnsi"/>
            </w:rPr>
            <w:t>PO DE SERVICIOS ADMINISTRATIVOS</w:t>
          </w:r>
        </w:p>
      </w:tc>
      <w:tc>
        <w:tcPr>
          <w:tcW w:w="1667" w:type="pct"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  <w:r w:rsidRPr="00BC0695">
            <w:rPr>
              <w:rFonts w:cstheme="minorHAnsi"/>
            </w:rPr>
            <w:t>Código:</w:t>
          </w:r>
          <w:r w:rsidR="004A23CB" w:rsidRPr="00BC0695">
            <w:rPr>
              <w:rFonts w:cstheme="minorHAnsi"/>
            </w:rPr>
            <w:t xml:space="preserve"> A-AR-F010</w:t>
          </w:r>
        </w:p>
      </w:tc>
    </w:tr>
    <w:tr w:rsidR="00467B14" w:rsidRPr="00BC0695" w:rsidTr="00BC069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666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  <w:r w:rsidRPr="00BC0695">
            <w:rPr>
              <w:rFonts w:cstheme="minorHAnsi"/>
            </w:rPr>
            <w:t>Versión:</w:t>
          </w:r>
          <w:r w:rsidR="005C5500" w:rsidRPr="00BC0695">
            <w:rPr>
              <w:rFonts w:cstheme="minorHAnsi"/>
            </w:rPr>
            <w:t xml:space="preserve"> 03</w:t>
          </w:r>
        </w:p>
      </w:tc>
    </w:tr>
    <w:tr w:rsidR="00467B14" w:rsidRPr="00BC0695" w:rsidTr="00BC069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666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Align w:val="center"/>
        </w:tcPr>
        <w:p w:rsidR="00467B14" w:rsidRPr="00BC0695" w:rsidRDefault="00467B14" w:rsidP="00BC0695">
          <w:pPr>
            <w:pStyle w:val="Encabezado"/>
            <w:rPr>
              <w:rFonts w:cstheme="minorHAnsi"/>
            </w:rPr>
          </w:pPr>
          <w:r w:rsidRPr="00BC0695">
            <w:rPr>
              <w:rFonts w:cstheme="minorHAnsi"/>
            </w:rPr>
            <w:t>Fecha:</w:t>
          </w:r>
          <w:r w:rsidR="004A23CB" w:rsidRPr="00BC0695">
            <w:rPr>
              <w:rFonts w:cstheme="minorHAnsi"/>
            </w:rPr>
            <w:t xml:space="preserve"> </w:t>
          </w:r>
          <w:r w:rsidR="003172CF" w:rsidRPr="00BC0695">
            <w:rPr>
              <w:rFonts w:cstheme="minorHAnsi"/>
            </w:rPr>
            <w:t>1</w:t>
          </w:r>
          <w:r w:rsidR="00BC0695">
            <w:rPr>
              <w:rFonts w:cstheme="minorHAnsi"/>
            </w:rPr>
            <w:t>3</w:t>
          </w:r>
          <w:r w:rsidR="004A23CB" w:rsidRPr="00BC0695">
            <w:rPr>
              <w:rFonts w:cstheme="minorHAnsi"/>
            </w:rPr>
            <w:t>/0</w:t>
          </w:r>
          <w:r w:rsidR="00BC0695">
            <w:rPr>
              <w:rFonts w:cstheme="minorHAnsi"/>
            </w:rPr>
            <w:t>8</w:t>
          </w:r>
          <w:r w:rsidR="003172CF" w:rsidRPr="00BC0695">
            <w:rPr>
              <w:rFonts w:cstheme="minorHAnsi"/>
            </w:rPr>
            <w:t>/2018</w:t>
          </w:r>
        </w:p>
      </w:tc>
    </w:tr>
    <w:tr w:rsidR="00467B14" w:rsidRPr="00BC0695" w:rsidTr="00BC069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666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Merge/>
          <w:vAlign w:val="center"/>
        </w:tcPr>
        <w:p w:rsidR="00467B14" w:rsidRPr="00BC0695" w:rsidRDefault="00467B14">
          <w:pPr>
            <w:pStyle w:val="Encabezado"/>
            <w:rPr>
              <w:rFonts w:cstheme="minorHAnsi"/>
            </w:rPr>
          </w:pPr>
        </w:p>
      </w:tc>
      <w:tc>
        <w:tcPr>
          <w:tcW w:w="1667" w:type="pct"/>
          <w:vAlign w:val="center"/>
        </w:tcPr>
        <w:p w:rsidR="00467B14" w:rsidRPr="00BC0695" w:rsidRDefault="004A23CB">
          <w:pPr>
            <w:pStyle w:val="Encabezado"/>
            <w:rPr>
              <w:rFonts w:cstheme="minorHAnsi"/>
            </w:rPr>
          </w:pPr>
          <w:r w:rsidRPr="00BC0695">
            <w:rPr>
              <w:rFonts w:cstheme="minorHAnsi"/>
            </w:rPr>
            <w:t>Página</w:t>
          </w:r>
          <w:r w:rsidR="00467B14" w:rsidRPr="00BC0695">
            <w:rPr>
              <w:rFonts w:cstheme="minorHAnsi"/>
            </w:rPr>
            <w:t xml:space="preserve">: </w:t>
          </w:r>
          <w:r w:rsidRPr="00BC0695">
            <w:rPr>
              <w:rFonts w:cstheme="minorHAnsi"/>
            </w:rPr>
            <w:t>1de 1</w:t>
          </w:r>
        </w:p>
      </w:tc>
    </w:tr>
  </w:tbl>
  <w:p w:rsidR="00467B14" w:rsidRDefault="00467B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10"/>
    <w:multiLevelType w:val="hybridMultilevel"/>
    <w:tmpl w:val="DF542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14"/>
    <w:rsid w:val="00016F06"/>
    <w:rsid w:val="0002563B"/>
    <w:rsid w:val="0004102A"/>
    <w:rsid w:val="00096BA8"/>
    <w:rsid w:val="000F76C6"/>
    <w:rsid w:val="00113F17"/>
    <w:rsid w:val="001B487B"/>
    <w:rsid w:val="001D509C"/>
    <w:rsid w:val="001E4FC8"/>
    <w:rsid w:val="002B18C4"/>
    <w:rsid w:val="003172CF"/>
    <w:rsid w:val="00467B14"/>
    <w:rsid w:val="004A23CB"/>
    <w:rsid w:val="004D63FC"/>
    <w:rsid w:val="004F48D9"/>
    <w:rsid w:val="00520E26"/>
    <w:rsid w:val="00520F68"/>
    <w:rsid w:val="00546803"/>
    <w:rsid w:val="005C5500"/>
    <w:rsid w:val="005F5F93"/>
    <w:rsid w:val="0063466D"/>
    <w:rsid w:val="007B0ED3"/>
    <w:rsid w:val="007D0185"/>
    <w:rsid w:val="00865F26"/>
    <w:rsid w:val="008921DA"/>
    <w:rsid w:val="008B1D9C"/>
    <w:rsid w:val="00937FD9"/>
    <w:rsid w:val="00A75708"/>
    <w:rsid w:val="00AC2E60"/>
    <w:rsid w:val="00B446FA"/>
    <w:rsid w:val="00B60BD9"/>
    <w:rsid w:val="00B82518"/>
    <w:rsid w:val="00BA7F0C"/>
    <w:rsid w:val="00BC0695"/>
    <w:rsid w:val="00CD0D4E"/>
    <w:rsid w:val="00D06F4E"/>
    <w:rsid w:val="00D2589F"/>
    <w:rsid w:val="00DA0FB9"/>
    <w:rsid w:val="00E35E71"/>
    <w:rsid w:val="00E968B2"/>
    <w:rsid w:val="00F27981"/>
    <w:rsid w:val="00F31B1F"/>
    <w:rsid w:val="00F93F8E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14"/>
  </w:style>
  <w:style w:type="paragraph" w:styleId="Piedepgina">
    <w:name w:val="footer"/>
    <w:basedOn w:val="Normal"/>
    <w:link w:val="Piedepgina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14"/>
  </w:style>
  <w:style w:type="table" w:styleId="Tablaconcuadrcula">
    <w:name w:val="Table Grid"/>
    <w:basedOn w:val="Tablanormal"/>
    <w:uiPriority w:val="39"/>
    <w:rsid w:val="0046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B0ED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14"/>
  </w:style>
  <w:style w:type="paragraph" w:styleId="Piedepgina">
    <w:name w:val="footer"/>
    <w:basedOn w:val="Normal"/>
    <w:link w:val="PiedepginaCar"/>
    <w:uiPriority w:val="99"/>
    <w:unhideWhenUsed/>
    <w:rsid w:val="0046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14"/>
  </w:style>
  <w:style w:type="table" w:styleId="Tablaconcuadrcula">
    <w:name w:val="Table Grid"/>
    <w:basedOn w:val="Tablanormal"/>
    <w:uiPriority w:val="39"/>
    <w:rsid w:val="0046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E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B0ED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Steven Perilla Novoa</dc:creator>
  <cp:keywords/>
  <dc:description/>
  <cp:lastModifiedBy>Lorena</cp:lastModifiedBy>
  <cp:revision>3</cp:revision>
  <cp:lastPrinted>2018-05-18T14:49:00Z</cp:lastPrinted>
  <dcterms:created xsi:type="dcterms:W3CDTF">2018-08-15T23:05:00Z</dcterms:created>
  <dcterms:modified xsi:type="dcterms:W3CDTF">2018-08-16T04:27:00Z</dcterms:modified>
</cp:coreProperties>
</file>