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91" w:type="dxa"/>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19"/>
      </w:tblGrid>
      <w:tr w:rsidR="00743F16" w:rsidRPr="00E235D0" w:rsidTr="00F77BCF">
        <w:trPr>
          <w:trHeight w:val="260"/>
          <w:jc w:val="center"/>
        </w:trPr>
        <w:tc>
          <w:tcPr>
            <w:tcW w:w="9891" w:type="dxa"/>
            <w:shd w:val="clear" w:color="auto" w:fill="E6E6E6"/>
          </w:tcPr>
          <w:p w:rsidR="00743F16" w:rsidRPr="00E235D0" w:rsidRDefault="00743F16" w:rsidP="00F77BCF">
            <w:pPr>
              <w:ind w:left="340"/>
              <w:jc w:val="center"/>
              <w:rPr>
                <w:rFonts w:ascii="Arial Narrow" w:hAnsi="Arial Narrow" w:cs="Arial"/>
                <w:b/>
                <w:sz w:val="22"/>
                <w:szCs w:val="22"/>
              </w:rPr>
            </w:pPr>
            <w:bookmarkStart w:id="0" w:name="_GoBack"/>
            <w:bookmarkEnd w:id="0"/>
            <w:r w:rsidRPr="00E235D0">
              <w:rPr>
                <w:rFonts w:ascii="Arial Narrow" w:hAnsi="Arial Narrow" w:cs="Arial"/>
                <w:b/>
                <w:sz w:val="22"/>
                <w:szCs w:val="22"/>
              </w:rPr>
              <w:t>SOLICITUD DE PROCESO CONTRACTUAL</w:t>
            </w:r>
          </w:p>
        </w:tc>
      </w:tr>
      <w:tr w:rsidR="00743F16" w:rsidRPr="00E235D0" w:rsidTr="00DB508D">
        <w:trPr>
          <w:jc w:val="center"/>
        </w:trPr>
        <w:tc>
          <w:tcPr>
            <w:tcW w:w="9891" w:type="dxa"/>
          </w:tcPr>
          <w:p w:rsidR="00743F16" w:rsidRPr="00E235D0" w:rsidRDefault="00743F16" w:rsidP="005F6C88">
            <w:pPr>
              <w:jc w:val="both"/>
              <w:rPr>
                <w:rFonts w:ascii="Arial Narrow" w:hAnsi="Arial Narrow" w:cs="Arial"/>
                <w:sz w:val="22"/>
                <w:szCs w:val="22"/>
              </w:rPr>
            </w:pPr>
            <w:r w:rsidRPr="00E235D0">
              <w:rPr>
                <w:rFonts w:ascii="Arial Narrow" w:hAnsi="Arial Narrow" w:cs="Arial"/>
                <w:sz w:val="22"/>
                <w:szCs w:val="22"/>
              </w:rPr>
              <w:t xml:space="preserve">Para la realización de las necesidades que se describen en los Estudios Previos, la entidad tiene previsto el objeto de gasto del contrato dentro de su Plan </w:t>
            </w:r>
            <w:r w:rsidR="005F6C88" w:rsidRPr="00E235D0">
              <w:rPr>
                <w:rFonts w:ascii="Arial Narrow" w:hAnsi="Arial Narrow" w:cs="Arial"/>
                <w:sz w:val="22"/>
                <w:szCs w:val="22"/>
              </w:rPr>
              <w:t xml:space="preserve">Anual de Adquisiciones </w:t>
            </w:r>
            <w:r w:rsidRPr="00E235D0">
              <w:rPr>
                <w:rFonts w:ascii="Arial Narrow" w:hAnsi="Arial Narrow" w:cs="Arial"/>
                <w:sz w:val="22"/>
                <w:szCs w:val="22"/>
              </w:rPr>
              <w:t>de la presente vigencia</w:t>
            </w:r>
            <w:r w:rsidR="002D2E32" w:rsidRPr="00E235D0">
              <w:rPr>
                <w:rFonts w:ascii="Arial Narrow" w:hAnsi="Arial Narrow" w:cs="Arial"/>
                <w:sz w:val="22"/>
                <w:szCs w:val="22"/>
              </w:rPr>
              <w:t>.</w:t>
            </w:r>
          </w:p>
          <w:p w:rsidR="002D2E32" w:rsidRPr="00E235D0" w:rsidRDefault="002D2E32" w:rsidP="00E235D0">
            <w:pPr>
              <w:jc w:val="both"/>
              <w:rPr>
                <w:rFonts w:ascii="Arial Narrow" w:hAnsi="Arial Narrow" w:cs="Arial"/>
                <w:sz w:val="22"/>
                <w:szCs w:val="22"/>
              </w:rPr>
            </w:pPr>
          </w:p>
          <w:tbl>
            <w:tblPr>
              <w:tblW w:w="94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850"/>
              <w:gridCol w:w="69"/>
              <w:gridCol w:w="808"/>
              <w:gridCol w:w="294"/>
              <w:gridCol w:w="1035"/>
              <w:gridCol w:w="2419"/>
              <w:gridCol w:w="1658"/>
              <w:gridCol w:w="535"/>
              <w:gridCol w:w="805"/>
              <w:gridCol w:w="321"/>
            </w:tblGrid>
            <w:tr w:rsidR="00DB508D" w:rsidRPr="00E235D0" w:rsidTr="00DB508D">
              <w:tc>
                <w:tcPr>
                  <w:tcW w:w="9415" w:type="dxa"/>
                  <w:gridSpan w:val="11"/>
                  <w:shd w:val="clear" w:color="auto" w:fill="000000"/>
                </w:tcPr>
                <w:p w:rsidR="00DB508D" w:rsidRPr="00E235D0" w:rsidRDefault="00DB508D" w:rsidP="00E82E00">
                  <w:pPr>
                    <w:jc w:val="center"/>
                    <w:rPr>
                      <w:rFonts w:ascii="Arial Narrow" w:hAnsi="Arial Narrow"/>
                      <w:b/>
                      <w:sz w:val="22"/>
                      <w:szCs w:val="22"/>
                    </w:rPr>
                  </w:pPr>
                  <w:r w:rsidRPr="00E235D0">
                    <w:rPr>
                      <w:rFonts w:ascii="Arial Narrow" w:hAnsi="Arial Narrow"/>
                      <w:b/>
                      <w:sz w:val="22"/>
                      <w:szCs w:val="22"/>
                    </w:rPr>
                    <w:t>CODIFICACIÓN - UNSPSC</w:t>
                  </w:r>
                </w:p>
              </w:tc>
            </w:tr>
            <w:tr w:rsidR="00BA5E35" w:rsidRPr="00E235D0" w:rsidTr="00A90CE9">
              <w:tc>
                <w:tcPr>
                  <w:tcW w:w="1130" w:type="dxa"/>
                  <w:shd w:val="clear" w:color="auto" w:fill="000000"/>
                </w:tcPr>
                <w:p w:rsidR="00DB508D" w:rsidRPr="00E235D0" w:rsidRDefault="00DB508D" w:rsidP="00E82E00">
                  <w:pPr>
                    <w:jc w:val="center"/>
                    <w:rPr>
                      <w:rFonts w:ascii="Arial Narrow" w:hAnsi="Arial Narrow"/>
                      <w:sz w:val="22"/>
                      <w:szCs w:val="22"/>
                    </w:rPr>
                  </w:pPr>
                  <w:r w:rsidRPr="00E235D0">
                    <w:rPr>
                      <w:rFonts w:ascii="Arial Narrow" w:hAnsi="Arial Narrow"/>
                      <w:sz w:val="22"/>
                      <w:szCs w:val="22"/>
                    </w:rPr>
                    <w:t>COD. SEGMENTO</w:t>
                  </w:r>
                </w:p>
              </w:tc>
              <w:tc>
                <w:tcPr>
                  <w:tcW w:w="987" w:type="dxa"/>
                  <w:gridSpan w:val="2"/>
                  <w:shd w:val="clear" w:color="auto" w:fill="000000"/>
                </w:tcPr>
                <w:p w:rsidR="00DB508D" w:rsidRPr="00E235D0" w:rsidRDefault="00DB508D" w:rsidP="00E82E00">
                  <w:pPr>
                    <w:jc w:val="center"/>
                    <w:rPr>
                      <w:rFonts w:ascii="Arial Narrow" w:hAnsi="Arial Narrow"/>
                      <w:sz w:val="22"/>
                      <w:szCs w:val="22"/>
                    </w:rPr>
                  </w:pPr>
                  <w:r w:rsidRPr="00E235D0">
                    <w:rPr>
                      <w:rFonts w:ascii="Arial Narrow" w:hAnsi="Arial Narrow"/>
                      <w:sz w:val="22"/>
                      <w:szCs w:val="22"/>
                    </w:rPr>
                    <w:t>COD. FAMILIA</w:t>
                  </w:r>
                </w:p>
              </w:tc>
              <w:tc>
                <w:tcPr>
                  <w:tcW w:w="847" w:type="dxa"/>
                  <w:shd w:val="clear" w:color="auto" w:fill="000000"/>
                </w:tcPr>
                <w:p w:rsidR="00DB508D" w:rsidRPr="00E235D0" w:rsidRDefault="00DB508D" w:rsidP="00E82E00">
                  <w:pPr>
                    <w:jc w:val="center"/>
                    <w:rPr>
                      <w:rFonts w:ascii="Arial Narrow" w:hAnsi="Arial Narrow"/>
                      <w:sz w:val="22"/>
                      <w:szCs w:val="22"/>
                    </w:rPr>
                  </w:pPr>
                  <w:r w:rsidRPr="00E235D0">
                    <w:rPr>
                      <w:rFonts w:ascii="Arial Narrow" w:hAnsi="Arial Narrow"/>
                      <w:sz w:val="22"/>
                      <w:szCs w:val="22"/>
                    </w:rPr>
                    <w:t>COD. CLASE</w:t>
                  </w:r>
                </w:p>
              </w:tc>
              <w:tc>
                <w:tcPr>
                  <w:tcW w:w="1092" w:type="dxa"/>
                  <w:gridSpan w:val="2"/>
                  <w:shd w:val="clear" w:color="auto" w:fill="000000"/>
                </w:tcPr>
                <w:p w:rsidR="00DB508D" w:rsidRPr="00E235D0" w:rsidRDefault="00DB508D" w:rsidP="00E82E00">
                  <w:pPr>
                    <w:jc w:val="center"/>
                    <w:rPr>
                      <w:rFonts w:ascii="Arial Narrow" w:hAnsi="Arial Narrow"/>
                      <w:sz w:val="22"/>
                      <w:szCs w:val="22"/>
                    </w:rPr>
                  </w:pPr>
                  <w:r w:rsidRPr="00E235D0">
                    <w:rPr>
                      <w:rFonts w:ascii="Arial Narrow" w:hAnsi="Arial Narrow"/>
                      <w:sz w:val="22"/>
                      <w:szCs w:val="22"/>
                    </w:rPr>
                    <w:t>COD. COOMODITY</w:t>
                  </w:r>
                </w:p>
              </w:tc>
              <w:tc>
                <w:tcPr>
                  <w:tcW w:w="1517" w:type="dxa"/>
                  <w:gridSpan w:val="2"/>
                  <w:shd w:val="clear" w:color="auto" w:fill="000000"/>
                </w:tcPr>
                <w:p w:rsidR="00DB508D" w:rsidRPr="00E235D0" w:rsidRDefault="00DB508D" w:rsidP="00E82E00">
                  <w:pPr>
                    <w:jc w:val="center"/>
                    <w:rPr>
                      <w:rFonts w:ascii="Arial Narrow" w:hAnsi="Arial Narrow"/>
                      <w:sz w:val="22"/>
                      <w:szCs w:val="22"/>
                    </w:rPr>
                  </w:pPr>
                  <w:r w:rsidRPr="00E235D0">
                    <w:rPr>
                      <w:rFonts w:ascii="Arial Narrow" w:hAnsi="Arial Narrow"/>
                      <w:sz w:val="22"/>
                      <w:szCs w:val="22"/>
                    </w:rPr>
                    <w:t>DESCRIPCIÓN</w:t>
                  </w:r>
                </w:p>
              </w:tc>
              <w:tc>
                <w:tcPr>
                  <w:tcW w:w="3842" w:type="dxa"/>
                  <w:gridSpan w:val="3"/>
                  <w:shd w:val="clear" w:color="auto" w:fill="000000"/>
                </w:tcPr>
                <w:p w:rsidR="00DB508D" w:rsidRPr="00E235D0" w:rsidRDefault="00DB508D" w:rsidP="00E82E00">
                  <w:pPr>
                    <w:jc w:val="center"/>
                    <w:rPr>
                      <w:rFonts w:ascii="Arial Narrow" w:hAnsi="Arial Narrow"/>
                      <w:sz w:val="22"/>
                      <w:szCs w:val="22"/>
                    </w:rPr>
                  </w:pPr>
                  <w:r w:rsidRPr="00E235D0">
                    <w:rPr>
                      <w:rFonts w:ascii="Arial Narrow" w:hAnsi="Arial Narrow"/>
                      <w:sz w:val="22"/>
                      <w:szCs w:val="22"/>
                    </w:rPr>
                    <w:t>OBJETO A CONTRATAR</w:t>
                  </w:r>
                </w:p>
              </w:tc>
            </w:tr>
            <w:tr w:rsidR="00A367CB" w:rsidRPr="00E235D0" w:rsidTr="00F41D8D">
              <w:tc>
                <w:tcPr>
                  <w:tcW w:w="1130" w:type="dxa"/>
                  <w:tcBorders>
                    <w:bottom w:val="single" w:sz="4" w:space="0" w:color="auto"/>
                  </w:tcBorders>
                  <w:shd w:val="clear" w:color="auto" w:fill="auto"/>
                  <w:vAlign w:val="center"/>
                </w:tcPr>
                <w:p w:rsidR="00A367CB" w:rsidRPr="00E235D0" w:rsidRDefault="00A367CB" w:rsidP="00010FDE">
                  <w:pPr>
                    <w:jc w:val="center"/>
                    <w:rPr>
                      <w:rFonts w:ascii="Arial Narrow" w:hAnsi="Arial Narrow"/>
                      <w:color w:val="808080" w:themeColor="background1" w:themeShade="80"/>
                      <w:sz w:val="22"/>
                      <w:szCs w:val="22"/>
                    </w:rPr>
                  </w:pPr>
                  <w:r w:rsidRPr="00E235D0">
                    <w:rPr>
                      <w:rFonts w:ascii="Arial Narrow" w:hAnsi="Arial Narrow"/>
                      <w:color w:val="808080" w:themeColor="background1" w:themeShade="80"/>
                      <w:sz w:val="22"/>
                      <w:szCs w:val="22"/>
                    </w:rPr>
                    <w:t>xx</w:t>
                  </w:r>
                </w:p>
              </w:tc>
              <w:tc>
                <w:tcPr>
                  <w:tcW w:w="987" w:type="dxa"/>
                  <w:gridSpan w:val="2"/>
                  <w:tcBorders>
                    <w:bottom w:val="single" w:sz="4" w:space="0" w:color="auto"/>
                  </w:tcBorders>
                  <w:shd w:val="clear" w:color="auto" w:fill="auto"/>
                  <w:vAlign w:val="center"/>
                </w:tcPr>
                <w:p w:rsidR="00A367CB" w:rsidRPr="00E235D0" w:rsidRDefault="00A367CB" w:rsidP="00010FDE">
                  <w:pPr>
                    <w:jc w:val="center"/>
                    <w:rPr>
                      <w:rFonts w:ascii="Arial Narrow" w:hAnsi="Arial Narrow"/>
                      <w:color w:val="808080" w:themeColor="background1" w:themeShade="80"/>
                      <w:sz w:val="22"/>
                      <w:szCs w:val="22"/>
                    </w:rPr>
                  </w:pPr>
                  <w:r w:rsidRPr="00E235D0">
                    <w:rPr>
                      <w:rFonts w:ascii="Arial Narrow" w:hAnsi="Arial Narrow"/>
                      <w:color w:val="808080" w:themeColor="background1" w:themeShade="80"/>
                      <w:sz w:val="22"/>
                      <w:szCs w:val="22"/>
                    </w:rPr>
                    <w:t>xx</w:t>
                  </w:r>
                </w:p>
              </w:tc>
              <w:tc>
                <w:tcPr>
                  <w:tcW w:w="847" w:type="dxa"/>
                  <w:tcBorders>
                    <w:bottom w:val="single" w:sz="4" w:space="0" w:color="auto"/>
                  </w:tcBorders>
                  <w:shd w:val="clear" w:color="auto" w:fill="auto"/>
                  <w:vAlign w:val="center"/>
                </w:tcPr>
                <w:p w:rsidR="00A367CB" w:rsidRPr="00E235D0" w:rsidRDefault="00A367CB" w:rsidP="00010FDE">
                  <w:pPr>
                    <w:jc w:val="center"/>
                    <w:rPr>
                      <w:rFonts w:ascii="Arial Narrow" w:hAnsi="Arial Narrow"/>
                      <w:color w:val="808080" w:themeColor="background1" w:themeShade="80"/>
                      <w:sz w:val="22"/>
                      <w:szCs w:val="22"/>
                    </w:rPr>
                  </w:pPr>
                  <w:r w:rsidRPr="00E235D0">
                    <w:rPr>
                      <w:rFonts w:ascii="Arial Narrow" w:hAnsi="Arial Narrow"/>
                      <w:color w:val="808080" w:themeColor="background1" w:themeShade="80"/>
                      <w:sz w:val="22"/>
                      <w:szCs w:val="22"/>
                    </w:rPr>
                    <w:t>xx</w:t>
                  </w:r>
                </w:p>
              </w:tc>
              <w:tc>
                <w:tcPr>
                  <w:tcW w:w="1092" w:type="dxa"/>
                  <w:gridSpan w:val="2"/>
                  <w:tcBorders>
                    <w:bottom w:val="single" w:sz="4" w:space="0" w:color="auto"/>
                  </w:tcBorders>
                  <w:shd w:val="clear" w:color="auto" w:fill="auto"/>
                  <w:vAlign w:val="center"/>
                </w:tcPr>
                <w:p w:rsidR="00A367CB" w:rsidRPr="00E235D0" w:rsidRDefault="00A367CB" w:rsidP="00010FDE">
                  <w:pPr>
                    <w:jc w:val="center"/>
                    <w:rPr>
                      <w:rFonts w:ascii="Arial Narrow" w:hAnsi="Arial Narrow"/>
                      <w:color w:val="808080" w:themeColor="background1" w:themeShade="80"/>
                      <w:sz w:val="22"/>
                      <w:szCs w:val="22"/>
                    </w:rPr>
                  </w:pPr>
                  <w:r w:rsidRPr="00E235D0">
                    <w:rPr>
                      <w:rFonts w:ascii="Arial Narrow" w:hAnsi="Arial Narrow"/>
                      <w:color w:val="808080" w:themeColor="background1" w:themeShade="80"/>
                      <w:sz w:val="22"/>
                      <w:szCs w:val="22"/>
                    </w:rPr>
                    <w:t>XXXXXXXX</w:t>
                  </w:r>
                </w:p>
              </w:tc>
              <w:tc>
                <w:tcPr>
                  <w:tcW w:w="1517" w:type="dxa"/>
                  <w:gridSpan w:val="2"/>
                  <w:tcBorders>
                    <w:bottom w:val="single" w:sz="4" w:space="0" w:color="auto"/>
                  </w:tcBorders>
                  <w:shd w:val="clear" w:color="auto" w:fill="auto"/>
                  <w:vAlign w:val="center"/>
                </w:tcPr>
                <w:p w:rsidR="00A367CB" w:rsidRPr="00E235D0" w:rsidRDefault="00A367CB" w:rsidP="00010FDE">
                  <w:pPr>
                    <w:jc w:val="center"/>
                    <w:rPr>
                      <w:rFonts w:ascii="Arial Narrow" w:hAnsi="Arial Narrow"/>
                      <w:color w:val="808080" w:themeColor="background1" w:themeShade="80"/>
                      <w:sz w:val="22"/>
                      <w:szCs w:val="22"/>
                    </w:rPr>
                  </w:pPr>
                  <w:r w:rsidRPr="00E235D0">
                    <w:rPr>
                      <w:rFonts w:ascii="Arial Narrow" w:hAnsi="Arial Narrow"/>
                      <w:color w:val="808080" w:themeColor="background1" w:themeShade="80"/>
                      <w:sz w:val="22"/>
                      <w:szCs w:val="22"/>
                    </w:rPr>
                    <w:t>El indicado en http://www.colombiacompra.gov.co/Clasificacion</w:t>
                  </w:r>
                </w:p>
              </w:tc>
              <w:tc>
                <w:tcPr>
                  <w:tcW w:w="3842" w:type="dxa"/>
                  <w:gridSpan w:val="3"/>
                  <w:shd w:val="clear" w:color="auto" w:fill="auto"/>
                  <w:vAlign w:val="center"/>
                </w:tcPr>
                <w:p w:rsidR="00A367CB" w:rsidRPr="00E235D0" w:rsidRDefault="00A367CB" w:rsidP="00BA5E35">
                  <w:pPr>
                    <w:jc w:val="center"/>
                    <w:rPr>
                      <w:rFonts w:ascii="Arial Narrow" w:hAnsi="Arial Narrow"/>
                      <w:color w:val="808080" w:themeColor="background1" w:themeShade="80"/>
                      <w:sz w:val="22"/>
                      <w:szCs w:val="22"/>
                    </w:rPr>
                  </w:pPr>
                  <w:r w:rsidRPr="00E235D0">
                    <w:rPr>
                      <w:rFonts w:ascii="Arial Narrow" w:hAnsi="Arial Narrow"/>
                      <w:color w:val="808080" w:themeColor="background1" w:themeShade="80"/>
                      <w:sz w:val="22"/>
                      <w:szCs w:val="22"/>
                    </w:rPr>
                    <w:t>Según lo solicitado, coherente contra POA y PLAN DE CONTRATACIÓN</w:t>
                  </w:r>
                </w:p>
              </w:tc>
            </w:tr>
            <w:tr w:rsidR="00DB508D" w:rsidRPr="00E235D0" w:rsidTr="00DB508D">
              <w:tc>
                <w:tcPr>
                  <w:tcW w:w="9415" w:type="dxa"/>
                  <w:gridSpan w:val="11"/>
                  <w:shd w:val="clear" w:color="auto" w:fill="000000"/>
                </w:tcPr>
                <w:p w:rsidR="00DB508D" w:rsidRPr="00E235D0" w:rsidRDefault="00DB508D" w:rsidP="00E82E00">
                  <w:pPr>
                    <w:jc w:val="center"/>
                    <w:rPr>
                      <w:rFonts w:ascii="Arial Narrow" w:hAnsi="Arial Narrow"/>
                      <w:b/>
                      <w:sz w:val="22"/>
                      <w:szCs w:val="22"/>
                    </w:rPr>
                  </w:pPr>
                  <w:r w:rsidRPr="00E235D0">
                    <w:rPr>
                      <w:rFonts w:ascii="Arial Narrow" w:hAnsi="Arial Narrow"/>
                      <w:b/>
                      <w:sz w:val="22"/>
                      <w:szCs w:val="22"/>
                    </w:rPr>
                    <w:t>FUENTE DE RECURSO</w:t>
                  </w:r>
                </w:p>
              </w:tc>
            </w:tr>
            <w:tr w:rsidR="00BA5E35" w:rsidRPr="00E235D0" w:rsidTr="00A90CE9">
              <w:trPr>
                <w:gridAfter w:val="1"/>
                <w:wAfter w:w="1224" w:type="dxa"/>
              </w:trPr>
              <w:tc>
                <w:tcPr>
                  <w:tcW w:w="1998" w:type="dxa"/>
                  <w:gridSpan w:val="2"/>
                  <w:shd w:val="clear" w:color="auto" w:fill="000000"/>
                </w:tcPr>
                <w:p w:rsidR="00DB508D" w:rsidRPr="00E235D0" w:rsidRDefault="00DB508D" w:rsidP="00E82E00">
                  <w:pPr>
                    <w:jc w:val="center"/>
                    <w:rPr>
                      <w:rFonts w:ascii="Arial Narrow" w:hAnsi="Arial Narrow"/>
                      <w:sz w:val="22"/>
                      <w:szCs w:val="22"/>
                    </w:rPr>
                  </w:pPr>
                  <w:r w:rsidRPr="00E235D0">
                    <w:rPr>
                      <w:rFonts w:ascii="Arial Narrow" w:hAnsi="Arial Narrow"/>
                      <w:sz w:val="22"/>
                      <w:szCs w:val="22"/>
                    </w:rPr>
                    <w:t>FUNCIONAMIENTO</w:t>
                  </w:r>
                </w:p>
              </w:tc>
              <w:tc>
                <w:tcPr>
                  <w:tcW w:w="1205" w:type="dxa"/>
                  <w:gridSpan w:val="3"/>
                  <w:shd w:val="clear" w:color="auto" w:fill="auto"/>
                </w:tcPr>
                <w:p w:rsidR="00DB508D" w:rsidRPr="00E235D0" w:rsidRDefault="00DB508D" w:rsidP="00E82E00">
                  <w:pPr>
                    <w:jc w:val="center"/>
                    <w:rPr>
                      <w:rFonts w:ascii="Arial Narrow" w:hAnsi="Arial Narrow"/>
                      <w:sz w:val="22"/>
                      <w:szCs w:val="22"/>
                      <w:highlight w:val="yellow"/>
                    </w:rPr>
                  </w:pPr>
                </w:p>
              </w:tc>
              <w:tc>
                <w:tcPr>
                  <w:tcW w:w="1739" w:type="dxa"/>
                  <w:gridSpan w:val="2"/>
                  <w:tcBorders>
                    <w:bottom w:val="nil"/>
                    <w:right w:val="nil"/>
                  </w:tcBorders>
                  <w:shd w:val="clear" w:color="auto" w:fill="auto"/>
                </w:tcPr>
                <w:p w:rsidR="00DB508D" w:rsidRPr="00E235D0" w:rsidRDefault="00A367CB" w:rsidP="00E82E00">
                  <w:pPr>
                    <w:jc w:val="both"/>
                    <w:rPr>
                      <w:rFonts w:ascii="Arial Narrow" w:hAnsi="Arial Narrow"/>
                      <w:sz w:val="22"/>
                      <w:szCs w:val="22"/>
                    </w:rPr>
                  </w:pPr>
                  <w:r w:rsidRPr="00E235D0">
                    <w:rPr>
                      <w:rFonts w:ascii="Arial Narrow" w:hAnsi="Arial Narrow"/>
                      <w:color w:val="808080" w:themeColor="background1" w:themeShade="80"/>
                      <w:sz w:val="22"/>
                      <w:szCs w:val="22"/>
                    </w:rPr>
                    <w:t>Indique la fuente</w:t>
                  </w:r>
                  <w:r w:rsidR="00E235D0">
                    <w:rPr>
                      <w:rFonts w:ascii="Arial Narrow" w:hAnsi="Arial Narrow"/>
                      <w:color w:val="808080" w:themeColor="background1" w:themeShade="80"/>
                      <w:sz w:val="22"/>
                      <w:szCs w:val="22"/>
                    </w:rPr>
                    <w:t xml:space="preserve"> del recurso con una X </w:t>
                  </w:r>
                  <w:r w:rsidRPr="00E235D0">
                    <w:rPr>
                      <w:rFonts w:ascii="Arial Narrow" w:hAnsi="Arial Narrow"/>
                      <w:color w:val="808080" w:themeColor="background1" w:themeShade="80"/>
                      <w:sz w:val="22"/>
                      <w:szCs w:val="22"/>
                    </w:rPr>
                    <w:t>según lo indicado en el CDP</w:t>
                  </w:r>
                </w:p>
              </w:tc>
              <w:tc>
                <w:tcPr>
                  <w:tcW w:w="1723" w:type="dxa"/>
                  <w:gridSpan w:val="2"/>
                  <w:tcBorders>
                    <w:left w:val="nil"/>
                    <w:bottom w:val="nil"/>
                    <w:right w:val="nil"/>
                  </w:tcBorders>
                  <w:shd w:val="clear" w:color="auto" w:fill="auto"/>
                </w:tcPr>
                <w:p w:rsidR="00DB508D" w:rsidRPr="00E235D0" w:rsidRDefault="00DB508D" w:rsidP="00E82E00">
                  <w:pPr>
                    <w:jc w:val="both"/>
                    <w:rPr>
                      <w:rFonts w:ascii="Arial Narrow" w:hAnsi="Arial Narrow"/>
                      <w:sz w:val="22"/>
                      <w:szCs w:val="22"/>
                    </w:rPr>
                  </w:pPr>
                </w:p>
              </w:tc>
              <w:tc>
                <w:tcPr>
                  <w:tcW w:w="1526" w:type="dxa"/>
                  <w:tcBorders>
                    <w:left w:val="nil"/>
                    <w:bottom w:val="nil"/>
                    <w:right w:val="nil"/>
                  </w:tcBorders>
                  <w:shd w:val="clear" w:color="auto" w:fill="auto"/>
                </w:tcPr>
                <w:p w:rsidR="00DB508D" w:rsidRPr="00E235D0" w:rsidRDefault="00DB508D" w:rsidP="00E82E00">
                  <w:pPr>
                    <w:jc w:val="both"/>
                    <w:rPr>
                      <w:rFonts w:ascii="Arial Narrow" w:hAnsi="Arial Narrow"/>
                      <w:sz w:val="22"/>
                      <w:szCs w:val="22"/>
                    </w:rPr>
                  </w:pPr>
                </w:p>
              </w:tc>
            </w:tr>
            <w:tr w:rsidR="00BA5E35" w:rsidRPr="00E235D0" w:rsidTr="00A90CE9">
              <w:trPr>
                <w:gridAfter w:val="1"/>
                <w:wAfter w:w="1224" w:type="dxa"/>
              </w:trPr>
              <w:tc>
                <w:tcPr>
                  <w:tcW w:w="1998" w:type="dxa"/>
                  <w:gridSpan w:val="2"/>
                  <w:shd w:val="clear" w:color="auto" w:fill="000000"/>
                </w:tcPr>
                <w:p w:rsidR="00DB508D" w:rsidRPr="00E235D0" w:rsidRDefault="00DB508D" w:rsidP="00E82E00">
                  <w:pPr>
                    <w:jc w:val="center"/>
                    <w:rPr>
                      <w:rFonts w:ascii="Arial Narrow" w:hAnsi="Arial Narrow"/>
                      <w:sz w:val="22"/>
                      <w:szCs w:val="22"/>
                    </w:rPr>
                  </w:pPr>
                  <w:r w:rsidRPr="00E235D0">
                    <w:rPr>
                      <w:rFonts w:ascii="Arial Narrow" w:hAnsi="Arial Narrow"/>
                      <w:sz w:val="22"/>
                      <w:szCs w:val="22"/>
                    </w:rPr>
                    <w:t>INVERSIÓN</w:t>
                  </w:r>
                </w:p>
              </w:tc>
              <w:tc>
                <w:tcPr>
                  <w:tcW w:w="1205" w:type="dxa"/>
                  <w:gridSpan w:val="3"/>
                  <w:shd w:val="clear" w:color="auto" w:fill="auto"/>
                </w:tcPr>
                <w:p w:rsidR="00DB508D" w:rsidRPr="00E235D0" w:rsidRDefault="00DB508D" w:rsidP="00E82E00">
                  <w:pPr>
                    <w:jc w:val="center"/>
                    <w:rPr>
                      <w:rFonts w:ascii="Arial Narrow" w:hAnsi="Arial Narrow"/>
                      <w:sz w:val="22"/>
                      <w:szCs w:val="22"/>
                      <w:highlight w:val="yellow"/>
                    </w:rPr>
                  </w:pPr>
                </w:p>
              </w:tc>
              <w:tc>
                <w:tcPr>
                  <w:tcW w:w="1739" w:type="dxa"/>
                  <w:gridSpan w:val="2"/>
                  <w:tcBorders>
                    <w:top w:val="nil"/>
                    <w:bottom w:val="nil"/>
                    <w:right w:val="nil"/>
                  </w:tcBorders>
                  <w:shd w:val="clear" w:color="auto" w:fill="auto"/>
                </w:tcPr>
                <w:p w:rsidR="00DB508D" w:rsidRPr="00E235D0" w:rsidRDefault="00DB508D" w:rsidP="00E82E00">
                  <w:pPr>
                    <w:jc w:val="both"/>
                    <w:rPr>
                      <w:rFonts w:ascii="Arial Narrow" w:hAnsi="Arial Narrow"/>
                      <w:sz w:val="22"/>
                      <w:szCs w:val="22"/>
                    </w:rPr>
                  </w:pPr>
                </w:p>
              </w:tc>
              <w:tc>
                <w:tcPr>
                  <w:tcW w:w="1723" w:type="dxa"/>
                  <w:gridSpan w:val="2"/>
                  <w:tcBorders>
                    <w:top w:val="nil"/>
                    <w:left w:val="nil"/>
                    <w:bottom w:val="nil"/>
                    <w:right w:val="nil"/>
                  </w:tcBorders>
                  <w:shd w:val="clear" w:color="auto" w:fill="auto"/>
                </w:tcPr>
                <w:p w:rsidR="00DB508D" w:rsidRPr="00E235D0" w:rsidRDefault="00DB508D" w:rsidP="00E82E00">
                  <w:pPr>
                    <w:jc w:val="both"/>
                    <w:rPr>
                      <w:rFonts w:ascii="Arial Narrow" w:hAnsi="Arial Narrow"/>
                      <w:sz w:val="22"/>
                      <w:szCs w:val="22"/>
                    </w:rPr>
                  </w:pPr>
                </w:p>
              </w:tc>
              <w:tc>
                <w:tcPr>
                  <w:tcW w:w="1526" w:type="dxa"/>
                  <w:tcBorders>
                    <w:top w:val="nil"/>
                    <w:left w:val="nil"/>
                    <w:bottom w:val="nil"/>
                    <w:right w:val="nil"/>
                  </w:tcBorders>
                  <w:shd w:val="clear" w:color="auto" w:fill="auto"/>
                </w:tcPr>
                <w:p w:rsidR="00DB508D" w:rsidRPr="00E235D0" w:rsidRDefault="00DB508D" w:rsidP="00E82E00">
                  <w:pPr>
                    <w:jc w:val="both"/>
                    <w:rPr>
                      <w:rFonts w:ascii="Arial Narrow" w:hAnsi="Arial Narrow"/>
                      <w:sz w:val="22"/>
                      <w:szCs w:val="22"/>
                    </w:rPr>
                  </w:pPr>
                </w:p>
              </w:tc>
            </w:tr>
          </w:tbl>
          <w:p w:rsidR="00DB508D" w:rsidRPr="00E235D0" w:rsidRDefault="00DB508D" w:rsidP="005F6C88">
            <w:pPr>
              <w:jc w:val="both"/>
              <w:rPr>
                <w:rFonts w:ascii="Arial Narrow" w:hAnsi="Arial Narrow" w:cs="Arial"/>
                <w:sz w:val="22"/>
                <w:szCs w:val="22"/>
              </w:rPr>
            </w:pPr>
          </w:p>
        </w:tc>
      </w:tr>
      <w:tr w:rsidR="00743F16" w:rsidRPr="00E235D0" w:rsidTr="00DB508D">
        <w:trPr>
          <w:jc w:val="center"/>
        </w:trPr>
        <w:tc>
          <w:tcPr>
            <w:tcW w:w="9891" w:type="dxa"/>
            <w:tcBorders>
              <w:top w:val="single" w:sz="4" w:space="0" w:color="auto"/>
              <w:left w:val="single" w:sz="4" w:space="0" w:color="auto"/>
              <w:bottom w:val="single" w:sz="4" w:space="0" w:color="auto"/>
              <w:right w:val="single" w:sz="4" w:space="0" w:color="auto"/>
            </w:tcBorders>
            <w:shd w:val="clear" w:color="auto" w:fill="E6E6E6"/>
          </w:tcPr>
          <w:p w:rsidR="00743F16" w:rsidRPr="00E235D0" w:rsidRDefault="00743F16" w:rsidP="009265EC">
            <w:pPr>
              <w:jc w:val="center"/>
              <w:rPr>
                <w:rFonts w:ascii="Arial Narrow" w:hAnsi="Arial Narrow" w:cs="Arial"/>
                <w:b/>
                <w:sz w:val="22"/>
                <w:szCs w:val="22"/>
              </w:rPr>
            </w:pPr>
            <w:r w:rsidRPr="00E235D0">
              <w:rPr>
                <w:rFonts w:ascii="Arial Narrow" w:hAnsi="Arial Narrow" w:cs="Arial"/>
                <w:b/>
                <w:sz w:val="22"/>
                <w:szCs w:val="22"/>
              </w:rPr>
              <w:t>PROCESO DE CONTRATACIÓN/SELECCIÓN SOLICITADO (indique con X el proceso solicitado)</w:t>
            </w:r>
          </w:p>
        </w:tc>
      </w:tr>
      <w:tr w:rsidR="00743F16" w:rsidRPr="00E235D0" w:rsidTr="00DB508D">
        <w:trPr>
          <w:trHeight w:val="436"/>
          <w:jc w:val="center"/>
        </w:trPr>
        <w:tc>
          <w:tcPr>
            <w:tcW w:w="9891" w:type="dxa"/>
          </w:tcPr>
          <w:p w:rsidR="00743F16" w:rsidRPr="00E235D0" w:rsidRDefault="008A7582" w:rsidP="009265EC">
            <w:pPr>
              <w:ind w:right="901"/>
              <w:jc w:val="both"/>
              <w:rPr>
                <w:rFonts w:ascii="Arial Narrow" w:hAnsi="Arial Narrow" w:cs="Arial"/>
                <w:b/>
                <w:noProof/>
                <w:sz w:val="22"/>
                <w:szCs w:val="22"/>
              </w:rPr>
            </w:pPr>
            <w:r w:rsidRPr="00E235D0">
              <w:rPr>
                <w:rFonts w:ascii="Arial Narrow" w:hAnsi="Arial Narrow" w:cs="Arial"/>
                <w:b/>
                <w:noProof/>
                <w:sz w:val="22"/>
                <w:szCs w:val="22"/>
                <w:lang w:val="es-CO" w:eastAsia="es-CO"/>
              </w:rPr>
              <mc:AlternateContent>
                <mc:Choice Requires="wps">
                  <w:drawing>
                    <wp:anchor distT="0" distB="0" distL="114300" distR="114300" simplePos="0" relativeHeight="251680768" behindDoc="0" locked="0" layoutInCell="1" allowOverlap="1" wp14:anchorId="605FCAA0" wp14:editId="55ED4C5E">
                      <wp:simplePos x="0" y="0"/>
                      <wp:positionH relativeFrom="column">
                        <wp:posOffset>6165546</wp:posOffset>
                      </wp:positionH>
                      <wp:positionV relativeFrom="paragraph">
                        <wp:posOffset>137795</wp:posOffset>
                      </wp:positionV>
                      <wp:extent cx="113665" cy="158115"/>
                      <wp:effectExtent l="0" t="0" r="19685" b="13335"/>
                      <wp:wrapNone/>
                      <wp:docPr id="2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58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7582" w:rsidRPr="00B90D93" w:rsidRDefault="008A7582" w:rsidP="008A7582">
                                  <w:pPr>
                                    <w:rPr>
                                      <w:b/>
                                      <w:lang w:val="es-C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85.5pt;margin-top:10.85pt;width:8.95pt;height:1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" filled="f">
                      <v:textbox inset="0,0,0,0">
                        <w:txbxContent>
                          <w:p w:rsidR="008A7582" w:rsidRPr="00B90D93" w:rsidRDefault="008A7582" w:rsidP="008A7582">
                            <w:pPr>
                              <w:rPr>
                                <w:b/>
                                <w:lang w:val="es-CO"/>
                              </w:rPr>
                            </w:pPr>
                          </w:p>
                        </w:txbxContent>
                      </v:textbox>
                    </v:shape>
                  </w:pict>
                </mc:Fallback>
              </mc:AlternateContent>
            </w:r>
          </w:p>
          <w:p w:rsidR="00B90D93" w:rsidRPr="00E235D0" w:rsidRDefault="00A367CB" w:rsidP="00B90D93">
            <w:pPr>
              <w:numPr>
                <w:ilvl w:val="0"/>
                <w:numId w:val="1"/>
              </w:numPr>
              <w:ind w:right="901"/>
              <w:jc w:val="both"/>
              <w:rPr>
                <w:rFonts w:ascii="Arial Narrow" w:hAnsi="Arial Narrow" w:cs="Arial"/>
                <w:noProof/>
                <w:sz w:val="22"/>
                <w:szCs w:val="22"/>
                <w:lang w:val="es-CO" w:eastAsia="es-CO"/>
              </w:rPr>
            </w:pPr>
            <w:r w:rsidRPr="00E235D0">
              <w:rPr>
                <w:rFonts w:ascii="Arial Narrow" w:hAnsi="Arial Narrow" w:cs="Arial"/>
                <w:b/>
                <w:noProof/>
                <w:sz w:val="22"/>
                <w:szCs w:val="22"/>
                <w:lang w:val="es-CO" w:eastAsia="es-CO"/>
              </w:rPr>
              <mc:AlternateContent>
                <mc:Choice Requires="wps">
                  <w:drawing>
                    <wp:anchor distT="0" distB="0" distL="114300" distR="114300" simplePos="0" relativeHeight="251684864" behindDoc="0" locked="0" layoutInCell="1" allowOverlap="1" wp14:anchorId="0B978FBD" wp14:editId="5071F41D">
                      <wp:simplePos x="0" y="0"/>
                      <wp:positionH relativeFrom="column">
                        <wp:posOffset>6166816</wp:posOffset>
                      </wp:positionH>
                      <wp:positionV relativeFrom="paragraph">
                        <wp:posOffset>150495</wp:posOffset>
                      </wp:positionV>
                      <wp:extent cx="113665" cy="158115"/>
                      <wp:effectExtent l="0" t="0" r="19685" b="1333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58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367CB" w:rsidRPr="00B90D93" w:rsidRDefault="00A367CB" w:rsidP="00A367CB">
                                  <w:pPr>
                                    <w:rPr>
                                      <w:b/>
                                      <w:lang w:val="es-C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485.6pt;margin-top:11.85pt;width:8.95pt;height:12.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" filled="f">
                      <v:textbox inset="0,0,0,0">
                        <w:txbxContent>
                          <w:p w:rsidR="00A367CB" w:rsidRPr="00B90D93" w:rsidRDefault="00A367CB" w:rsidP="00A367CB">
                            <w:pPr>
                              <w:rPr>
                                <w:b/>
                                <w:lang w:val="es-CO"/>
                              </w:rPr>
                            </w:pPr>
                          </w:p>
                        </w:txbxContent>
                      </v:textbox>
                    </v:shape>
                  </w:pict>
                </mc:Fallback>
              </mc:AlternateContent>
            </w:r>
            <w:r w:rsidRPr="00E235D0">
              <w:rPr>
                <w:rFonts w:ascii="Arial Narrow" w:hAnsi="Arial Narrow" w:cs="Arial"/>
                <w:noProof/>
                <w:sz w:val="22"/>
                <w:szCs w:val="22"/>
                <w:lang w:val="es-CO" w:eastAsia="es-CO"/>
              </w:rPr>
              <w:t xml:space="preserve">TVEC - </w:t>
            </w:r>
            <w:r w:rsidR="00B90D93" w:rsidRPr="00E235D0">
              <w:rPr>
                <w:rFonts w:ascii="Arial Narrow" w:hAnsi="Arial Narrow" w:cs="Arial"/>
                <w:noProof/>
                <w:sz w:val="22"/>
                <w:szCs w:val="22"/>
                <w:lang w:val="es-CO" w:eastAsia="es-CO"/>
              </w:rPr>
              <w:t>Instrumento de Agregación de Demanda</w:t>
            </w:r>
          </w:p>
          <w:p w:rsidR="00A367CB" w:rsidRPr="00E235D0" w:rsidRDefault="00A367CB" w:rsidP="00A367CB">
            <w:pPr>
              <w:numPr>
                <w:ilvl w:val="0"/>
                <w:numId w:val="1"/>
              </w:numPr>
              <w:ind w:right="901"/>
              <w:jc w:val="both"/>
              <w:rPr>
                <w:rFonts w:ascii="Arial Narrow" w:hAnsi="Arial Narrow" w:cs="Arial"/>
                <w:noProof/>
                <w:sz w:val="22"/>
                <w:szCs w:val="22"/>
                <w:lang w:val="es-CO" w:eastAsia="es-CO"/>
              </w:rPr>
            </w:pPr>
            <w:r w:rsidRPr="00E235D0">
              <w:rPr>
                <w:rFonts w:ascii="Arial Narrow" w:hAnsi="Arial Narrow" w:cs="Arial"/>
                <w:b/>
                <w:noProof/>
                <w:sz w:val="22"/>
                <w:szCs w:val="22"/>
                <w:lang w:val="es-CO" w:eastAsia="es-CO"/>
              </w:rPr>
              <mc:AlternateContent>
                <mc:Choice Requires="wps">
                  <w:drawing>
                    <wp:anchor distT="0" distB="0" distL="114300" distR="114300" simplePos="0" relativeHeight="251682816" behindDoc="0" locked="0" layoutInCell="1" allowOverlap="1" wp14:anchorId="3EAEEE0D" wp14:editId="57EF49AE">
                      <wp:simplePos x="0" y="0"/>
                      <wp:positionH relativeFrom="column">
                        <wp:posOffset>6165546</wp:posOffset>
                      </wp:positionH>
                      <wp:positionV relativeFrom="paragraph">
                        <wp:posOffset>118745</wp:posOffset>
                      </wp:positionV>
                      <wp:extent cx="113665" cy="158115"/>
                      <wp:effectExtent l="0" t="0" r="19685" b="1333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 cy="1581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A7582" w:rsidRPr="00B90D93" w:rsidRDefault="008A7582" w:rsidP="008A7582">
                                  <w:pPr>
                                    <w:rPr>
                                      <w:b/>
                                      <w:lang w:val="es-C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485.5pt;margin-top:9.35pt;width:8.95pt;height:12.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" filled="f">
                      <v:textbox inset="0,0,0,0">
                        <w:txbxContent>
                          <w:p w:rsidR="008A7582" w:rsidRPr="00B90D93" w:rsidRDefault="008A7582" w:rsidP="008A7582">
                            <w:pPr>
                              <w:rPr>
                                <w:b/>
                                <w:lang w:val="es-CO"/>
                              </w:rPr>
                            </w:pPr>
                          </w:p>
                        </w:txbxContent>
                      </v:textbox>
                    </v:shape>
                  </w:pict>
                </mc:Fallback>
              </mc:AlternateContent>
            </w:r>
            <w:r w:rsidRPr="00E235D0">
              <w:rPr>
                <w:rFonts w:ascii="Arial Narrow" w:hAnsi="Arial Narrow" w:cs="Arial"/>
                <w:noProof/>
                <w:sz w:val="22"/>
                <w:szCs w:val="22"/>
                <w:lang w:val="es-CO" w:eastAsia="es-CO"/>
              </w:rPr>
              <w:t xml:space="preserve">TVEC – Compra por Grandes Superficies </w:t>
            </w:r>
          </w:p>
          <w:p w:rsidR="00743F16" w:rsidRPr="00E235D0" w:rsidRDefault="00B90D93" w:rsidP="00B90D93">
            <w:pPr>
              <w:numPr>
                <w:ilvl w:val="0"/>
                <w:numId w:val="1"/>
              </w:numPr>
              <w:ind w:right="901"/>
              <w:jc w:val="both"/>
              <w:rPr>
                <w:rFonts w:ascii="Arial Narrow" w:hAnsi="Arial Narrow" w:cs="Arial"/>
                <w:noProof/>
                <w:sz w:val="22"/>
                <w:szCs w:val="22"/>
              </w:rPr>
            </w:pPr>
            <w:r w:rsidRPr="00E235D0">
              <w:rPr>
                <w:rFonts w:ascii="Arial Narrow" w:hAnsi="Arial Narrow" w:cs="Arial"/>
                <w:noProof/>
                <w:sz w:val="22"/>
                <w:szCs w:val="22"/>
              </w:rPr>
              <w:t>Adquisición o suministro de  bienes  y  servicios de caracteristicas técnicas uniformes y de común utilización</w:t>
            </w:r>
            <w:r w:rsidR="00A367CB" w:rsidRPr="00E235D0">
              <w:rPr>
                <w:rFonts w:ascii="Arial Narrow" w:hAnsi="Arial Narrow" w:cs="Arial"/>
                <w:noProof/>
                <w:sz w:val="22"/>
                <w:szCs w:val="22"/>
              </w:rPr>
              <w:t xml:space="preserve"> por Acuerdo Marco de Precios</w:t>
            </w:r>
            <w:r w:rsidRPr="00E235D0">
              <w:rPr>
                <w:rFonts w:ascii="Arial Narrow" w:hAnsi="Arial Narrow" w:cs="Arial"/>
                <w:noProof/>
                <w:sz w:val="22"/>
                <w:szCs w:val="22"/>
                <w:vertAlign w:val="superscript"/>
              </w:rPr>
              <w:t>1</w:t>
            </w:r>
            <w:r w:rsidRPr="00E235D0">
              <w:rPr>
                <w:rFonts w:ascii="Arial Narrow" w:hAnsi="Arial Narrow" w:cs="Arial"/>
                <w:noProof/>
                <w:sz w:val="22"/>
                <w:szCs w:val="22"/>
              </w:rPr>
              <w:t xml:space="preserve"> </w:t>
            </w:r>
          </w:p>
          <w:p w:rsidR="00A367CB" w:rsidRPr="00E235D0" w:rsidRDefault="00A367CB" w:rsidP="00E235D0">
            <w:pPr>
              <w:jc w:val="both"/>
              <w:rPr>
                <w:rFonts w:ascii="Arial Narrow" w:hAnsi="Arial Narrow" w:cs="Arial"/>
                <w:noProof/>
                <w:sz w:val="22"/>
                <w:szCs w:val="22"/>
              </w:rPr>
            </w:pPr>
            <w:r w:rsidRPr="00E235D0">
              <w:rPr>
                <w:rFonts w:ascii="Arial Narrow" w:eastAsia="Arial Narrow" w:hAnsi="Arial Narrow" w:cs="Arial Narrow"/>
                <w:color w:val="808080" w:themeColor="background1" w:themeShade="80"/>
                <w:sz w:val="22"/>
                <w:szCs w:val="22"/>
              </w:rPr>
              <w:t>Según lo señalado en la tienda virtual del estado colombiano – TVEC según los bienes y/o servicios adquirir, se marca con una X en la opción que se tenga de la TVEC.</w:t>
            </w:r>
          </w:p>
        </w:tc>
      </w:tr>
      <w:tr w:rsidR="00743F16" w:rsidRPr="00E235D0" w:rsidTr="009200A9">
        <w:trPr>
          <w:trHeight w:val="1550"/>
          <w:jc w:val="center"/>
        </w:trPr>
        <w:tc>
          <w:tcPr>
            <w:tcW w:w="9891" w:type="dxa"/>
          </w:tcPr>
          <w:p w:rsidR="00743F16" w:rsidRPr="00E235D0" w:rsidRDefault="00743F16" w:rsidP="009265EC">
            <w:pPr>
              <w:ind w:right="885"/>
              <w:jc w:val="both"/>
              <w:rPr>
                <w:rFonts w:ascii="Arial Narrow" w:hAnsi="Arial Narrow" w:cs="Arial"/>
                <w:b/>
                <w:noProof/>
                <w:sz w:val="22"/>
                <w:szCs w:val="22"/>
              </w:rPr>
            </w:pPr>
            <w:r w:rsidRPr="00E235D0">
              <w:rPr>
                <w:rFonts w:ascii="Arial Narrow" w:hAnsi="Arial Narrow" w:cs="Arial"/>
                <w:b/>
                <w:noProof/>
                <w:sz w:val="22"/>
                <w:szCs w:val="22"/>
              </w:rPr>
              <w:t>Fundamentos Jurídicos del proceso de selección solicitado:</w:t>
            </w:r>
          </w:p>
          <w:p w:rsidR="000E7EE7" w:rsidRPr="00E235D0" w:rsidRDefault="00A367CB" w:rsidP="00DB508D">
            <w:pPr>
              <w:jc w:val="both"/>
              <w:rPr>
                <w:rFonts w:ascii="Arial Narrow" w:eastAsia="Arial Narrow" w:hAnsi="Arial Narrow" w:cs="Arial Narrow"/>
                <w:color w:val="808080" w:themeColor="background1" w:themeShade="80"/>
                <w:sz w:val="22"/>
                <w:szCs w:val="22"/>
              </w:rPr>
            </w:pPr>
            <w:r w:rsidRPr="00E235D0">
              <w:rPr>
                <w:rFonts w:ascii="Arial Narrow" w:eastAsia="Arial Narrow" w:hAnsi="Arial Narrow" w:cs="Arial Narrow"/>
                <w:color w:val="808080" w:themeColor="background1" w:themeShade="80"/>
                <w:sz w:val="22"/>
                <w:szCs w:val="22"/>
              </w:rPr>
              <w:t>Según lo señalado en la tienda virtual del estado colombiano – TVEC según los bienes y/o servicios adquirir.</w:t>
            </w:r>
          </w:p>
          <w:p w:rsidR="000E7EE7" w:rsidRPr="00E235D0" w:rsidRDefault="000E7EE7" w:rsidP="00DB508D">
            <w:pPr>
              <w:jc w:val="both"/>
              <w:rPr>
                <w:rFonts w:ascii="Arial Narrow" w:hAnsi="Arial Narrow" w:cs="Arial"/>
                <w:i/>
                <w:color w:val="000000"/>
                <w:sz w:val="22"/>
                <w:szCs w:val="22"/>
              </w:rPr>
            </w:pPr>
          </w:p>
          <w:p w:rsidR="00DB508D" w:rsidRPr="00E235D0" w:rsidRDefault="00DB508D" w:rsidP="00DB508D">
            <w:pPr>
              <w:jc w:val="both"/>
              <w:rPr>
                <w:rFonts w:ascii="Arial Narrow" w:hAnsi="Arial Narrow"/>
                <w:sz w:val="22"/>
                <w:szCs w:val="22"/>
              </w:rPr>
            </w:pPr>
            <w:r w:rsidRPr="00E235D0">
              <w:rPr>
                <w:rFonts w:ascii="Arial Narrow" w:hAnsi="Arial Narrow"/>
                <w:sz w:val="22"/>
                <w:szCs w:val="22"/>
              </w:rPr>
              <w:t xml:space="preserve">Que Según las normas vigentes, el </w:t>
            </w:r>
            <w:r w:rsidRPr="00E235D0">
              <w:rPr>
                <w:rFonts w:ascii="Arial Narrow" w:hAnsi="Arial Narrow"/>
                <w:b/>
                <w:sz w:val="22"/>
                <w:szCs w:val="22"/>
              </w:rPr>
              <w:t xml:space="preserve">plan de </w:t>
            </w:r>
            <w:r w:rsidR="000E7EE7" w:rsidRPr="00E235D0">
              <w:rPr>
                <w:rFonts w:ascii="Arial Narrow" w:hAnsi="Arial Narrow"/>
                <w:b/>
                <w:sz w:val="22"/>
                <w:szCs w:val="22"/>
              </w:rPr>
              <w:t>adquisiciones</w:t>
            </w:r>
            <w:r w:rsidRPr="00E235D0">
              <w:rPr>
                <w:rFonts w:ascii="Arial Narrow" w:hAnsi="Arial Narrow"/>
                <w:sz w:val="22"/>
                <w:szCs w:val="22"/>
              </w:rPr>
              <w:t xml:space="preserve">, respaldado por el principio de planeación como pilar de la actividad </w:t>
            </w:r>
            <w:proofErr w:type="spellStart"/>
            <w:r w:rsidRPr="00E235D0">
              <w:rPr>
                <w:rFonts w:ascii="Arial Narrow" w:hAnsi="Arial Narrow"/>
                <w:sz w:val="22"/>
                <w:szCs w:val="22"/>
              </w:rPr>
              <w:t>negocial</w:t>
            </w:r>
            <w:proofErr w:type="spellEnd"/>
            <w:r w:rsidRPr="00E235D0">
              <w:rPr>
                <w:rFonts w:ascii="Arial Narrow" w:hAnsi="Arial Narrow"/>
                <w:sz w:val="22"/>
                <w:szCs w:val="22"/>
              </w:rPr>
              <w:t>, exige que la decisión de contratar responda a necesidades identificadas, estudiadas, evaluadas, planeadas y presupuestadas previamente a la contratación por parte de la administración</w:t>
            </w:r>
            <w:r w:rsidRPr="00E235D0">
              <w:rPr>
                <w:rStyle w:val="Refdenotaalpie"/>
                <w:rFonts w:ascii="Arial Narrow" w:hAnsi="Arial Narrow"/>
                <w:sz w:val="22"/>
                <w:szCs w:val="22"/>
              </w:rPr>
              <w:footnoteReference w:id="1"/>
            </w:r>
            <w:r w:rsidRPr="00E235D0">
              <w:rPr>
                <w:rFonts w:ascii="Arial Narrow" w:hAnsi="Arial Narrow"/>
                <w:sz w:val="22"/>
                <w:szCs w:val="22"/>
              </w:rPr>
              <w:t xml:space="preserve">, que debe contener una información mínima, entre la que se solicita incluir datos sobre los ordenadores del gasto, los responsables de la elaboración del plan de </w:t>
            </w:r>
            <w:r w:rsidR="00CC3BC0" w:rsidRPr="00E235D0">
              <w:rPr>
                <w:rFonts w:ascii="Arial Narrow" w:hAnsi="Arial Narrow"/>
                <w:sz w:val="22"/>
                <w:szCs w:val="22"/>
              </w:rPr>
              <w:t>adquisiciones</w:t>
            </w:r>
            <w:r w:rsidRPr="00E235D0">
              <w:rPr>
                <w:rFonts w:ascii="Arial Narrow" w:hAnsi="Arial Narrow"/>
                <w:sz w:val="22"/>
                <w:szCs w:val="22"/>
              </w:rPr>
              <w:t>, la identificación del gasto público y el tipo de contratación que se realizará.</w:t>
            </w:r>
          </w:p>
          <w:p w:rsidR="009E10EC" w:rsidRPr="00E235D0" w:rsidRDefault="009E10EC" w:rsidP="00DB508D">
            <w:pPr>
              <w:autoSpaceDE w:val="0"/>
              <w:autoSpaceDN w:val="0"/>
              <w:adjustRightInd w:val="0"/>
              <w:ind w:right="51"/>
              <w:jc w:val="both"/>
              <w:rPr>
                <w:rFonts w:ascii="Arial Narrow" w:hAnsi="Arial Narrow"/>
                <w:sz w:val="22"/>
                <w:szCs w:val="22"/>
              </w:rPr>
            </w:pPr>
          </w:p>
          <w:p w:rsidR="00FB5E62" w:rsidRPr="00E235D0" w:rsidRDefault="00DB508D" w:rsidP="00DB508D">
            <w:pPr>
              <w:autoSpaceDE w:val="0"/>
              <w:autoSpaceDN w:val="0"/>
              <w:adjustRightInd w:val="0"/>
              <w:ind w:right="51"/>
              <w:jc w:val="both"/>
              <w:rPr>
                <w:rFonts w:ascii="Arial Narrow" w:hAnsi="Arial Narrow"/>
                <w:sz w:val="22"/>
                <w:szCs w:val="22"/>
              </w:rPr>
            </w:pPr>
            <w:r w:rsidRPr="00E235D0">
              <w:rPr>
                <w:rFonts w:ascii="Arial Narrow" w:hAnsi="Arial Narrow"/>
                <w:sz w:val="22"/>
                <w:szCs w:val="22"/>
              </w:rPr>
              <w:t xml:space="preserve">Que este principio si bien está implícito debe estar precedida de un estudio realizado por la entidad respectiva en el cual se analice la conveniencia y oportunidad del contrato y su adecuación a los </w:t>
            </w:r>
            <w:r w:rsidRPr="00E235D0">
              <w:rPr>
                <w:rFonts w:ascii="Arial Narrow" w:hAnsi="Arial Narrow"/>
                <w:sz w:val="22"/>
                <w:szCs w:val="22"/>
                <w:u w:val="single"/>
              </w:rPr>
              <w:t>planes de inversión, de adquisición o compras</w:t>
            </w:r>
            <w:r w:rsidRPr="00E235D0">
              <w:rPr>
                <w:rFonts w:ascii="Arial Narrow" w:hAnsi="Arial Narrow"/>
                <w:sz w:val="22"/>
                <w:szCs w:val="22"/>
              </w:rPr>
              <w:t>, presupuesto y ley de apropiaciones,</w:t>
            </w:r>
            <w:r w:rsidRPr="00E235D0">
              <w:rPr>
                <w:rStyle w:val="Refdenotaalpie"/>
                <w:rFonts w:ascii="Arial Narrow" w:hAnsi="Arial Narrow"/>
                <w:sz w:val="22"/>
                <w:szCs w:val="22"/>
              </w:rPr>
              <w:footnoteReference w:id="2"/>
            </w:r>
            <w:r w:rsidRPr="00E235D0">
              <w:rPr>
                <w:rFonts w:ascii="Arial Narrow" w:hAnsi="Arial Narrow"/>
                <w:sz w:val="22"/>
                <w:szCs w:val="22"/>
              </w:rPr>
              <w:t xml:space="preserve"> según el caso y en general en la actividad administrativa se incluyó de manera expresa en </w:t>
            </w:r>
            <w:r w:rsidRPr="00E235D0">
              <w:rPr>
                <w:rFonts w:ascii="Arial Narrow" w:hAnsi="Arial Narrow"/>
                <w:sz w:val="22"/>
                <w:szCs w:val="22"/>
              </w:rPr>
              <w:lastRenderedPageBreak/>
              <w:t>la Ley 1150 de 2007,  adicionado con la ley 1474 de 2011</w:t>
            </w:r>
            <w:r w:rsidRPr="00E235D0">
              <w:rPr>
                <w:rFonts w:ascii="Arial Narrow" w:hAnsi="Arial Narrow"/>
                <w:i/>
                <w:sz w:val="22"/>
                <w:szCs w:val="22"/>
              </w:rPr>
              <w:t xml:space="preserve">, </w:t>
            </w:r>
            <w:r w:rsidR="00C77213" w:rsidRPr="00E235D0">
              <w:rPr>
                <w:rFonts w:ascii="Arial Narrow" w:hAnsi="Arial Narrow"/>
                <w:i/>
                <w:sz w:val="22"/>
                <w:szCs w:val="22"/>
              </w:rPr>
              <w:t>“</w:t>
            </w:r>
            <w:r w:rsidRPr="00E235D0">
              <w:rPr>
                <w:rFonts w:ascii="Arial Narrow" w:hAnsi="Arial Narrow"/>
                <w:i/>
                <w:sz w:val="22"/>
                <w:szCs w:val="22"/>
              </w:rPr>
              <w:t xml:space="preserve">todas las entidades del Estado deberán certificar </w:t>
            </w:r>
            <w:r w:rsidRPr="00E235D0">
              <w:rPr>
                <w:rFonts w:ascii="Arial Narrow" w:hAnsi="Arial Narrow"/>
                <w:i/>
                <w:sz w:val="22"/>
                <w:szCs w:val="22"/>
                <w:u w:val="single"/>
              </w:rPr>
              <w:t>los planes generales de compras y la distribución presupuestal</w:t>
            </w:r>
            <w:r w:rsidRPr="00E235D0">
              <w:rPr>
                <w:rFonts w:ascii="Arial Narrow" w:hAnsi="Arial Narrow"/>
                <w:i/>
                <w:sz w:val="22"/>
                <w:szCs w:val="22"/>
              </w:rPr>
              <w:t xml:space="preserve"> junto a los indicadores de gestión</w:t>
            </w:r>
            <w:r w:rsidRPr="00E235D0">
              <w:rPr>
                <w:rStyle w:val="Refdenotaalpie"/>
                <w:rFonts w:ascii="Arial Narrow" w:hAnsi="Arial Narrow"/>
                <w:i/>
                <w:sz w:val="22"/>
                <w:szCs w:val="22"/>
              </w:rPr>
              <w:footnoteReference w:id="3"/>
            </w:r>
            <w:r w:rsidRPr="00E235D0">
              <w:rPr>
                <w:rFonts w:ascii="Arial Narrow" w:hAnsi="Arial Narrow"/>
                <w:i/>
                <w:sz w:val="22"/>
                <w:szCs w:val="22"/>
              </w:rPr>
              <w:t xml:space="preserve"> y tiene por finalidad definir los requerimientos de la contratación, identificando claramente el objeto y necesidad a satisfacer, los recursos presupuestales disponibles, el ajuste al plan contractual de la Entidad</w:t>
            </w:r>
            <w:r w:rsidR="00C77213" w:rsidRPr="00E235D0">
              <w:rPr>
                <w:rFonts w:ascii="Arial Narrow" w:hAnsi="Arial Narrow"/>
                <w:i/>
                <w:sz w:val="22"/>
                <w:szCs w:val="22"/>
              </w:rPr>
              <w:t>”</w:t>
            </w:r>
            <w:r w:rsidR="00FB5E62" w:rsidRPr="00E235D0">
              <w:rPr>
                <w:rFonts w:ascii="Arial Narrow" w:hAnsi="Arial Narrow"/>
                <w:sz w:val="22"/>
                <w:szCs w:val="22"/>
              </w:rPr>
              <w:t>.</w:t>
            </w:r>
            <w:r w:rsidRPr="00E235D0">
              <w:rPr>
                <w:rFonts w:ascii="Arial Narrow" w:hAnsi="Arial Narrow"/>
                <w:sz w:val="22"/>
                <w:szCs w:val="22"/>
              </w:rPr>
              <w:t xml:space="preserve"> </w:t>
            </w:r>
          </w:p>
          <w:p w:rsidR="00FB5E62" w:rsidRPr="00E235D0" w:rsidRDefault="00FB5E62" w:rsidP="00DB508D">
            <w:pPr>
              <w:autoSpaceDE w:val="0"/>
              <w:autoSpaceDN w:val="0"/>
              <w:adjustRightInd w:val="0"/>
              <w:ind w:right="51"/>
              <w:jc w:val="both"/>
              <w:rPr>
                <w:rFonts w:ascii="Arial Narrow" w:hAnsi="Arial Narrow"/>
                <w:sz w:val="22"/>
                <w:szCs w:val="22"/>
              </w:rPr>
            </w:pPr>
          </w:p>
          <w:p w:rsidR="00DB508D" w:rsidRPr="00E235D0" w:rsidRDefault="00FB5E62" w:rsidP="00DB508D">
            <w:pPr>
              <w:autoSpaceDE w:val="0"/>
              <w:autoSpaceDN w:val="0"/>
              <w:adjustRightInd w:val="0"/>
              <w:ind w:right="51"/>
              <w:jc w:val="both"/>
              <w:rPr>
                <w:rFonts w:ascii="Arial Narrow" w:hAnsi="Arial Narrow"/>
                <w:sz w:val="22"/>
                <w:szCs w:val="22"/>
              </w:rPr>
            </w:pPr>
            <w:r w:rsidRPr="00E235D0">
              <w:rPr>
                <w:rFonts w:ascii="Arial Narrow" w:hAnsi="Arial Narrow"/>
                <w:sz w:val="22"/>
                <w:szCs w:val="22"/>
              </w:rPr>
              <w:t>Que así mismo, el</w:t>
            </w:r>
            <w:r w:rsidR="00B30CFD" w:rsidRPr="00E235D0">
              <w:rPr>
                <w:rFonts w:ascii="Arial Narrow" w:hAnsi="Arial Narrow"/>
                <w:sz w:val="22"/>
                <w:szCs w:val="22"/>
              </w:rPr>
              <w:t xml:space="preserve"> </w:t>
            </w:r>
            <w:r w:rsidR="0009743D" w:rsidRPr="00E235D0">
              <w:rPr>
                <w:rFonts w:ascii="Arial Narrow" w:hAnsi="Arial Narrow"/>
                <w:sz w:val="22"/>
                <w:szCs w:val="22"/>
              </w:rPr>
              <w:t>Decreto 1082 de 2015</w:t>
            </w:r>
            <w:r w:rsidR="00B30CFD" w:rsidRPr="00E235D0">
              <w:rPr>
                <w:rFonts w:ascii="Arial Narrow" w:hAnsi="Arial Narrow"/>
                <w:sz w:val="22"/>
                <w:szCs w:val="22"/>
              </w:rPr>
              <w:t xml:space="preserve">, </w:t>
            </w:r>
            <w:r w:rsidR="00B30CFD" w:rsidRPr="00E235D0">
              <w:rPr>
                <w:rFonts w:ascii="Arial Narrow" w:hAnsi="Arial Narrow"/>
                <w:i/>
                <w:sz w:val="22"/>
                <w:szCs w:val="22"/>
              </w:rPr>
              <w:t>“Las Entidades Estatales deben elaborar un Plan Anual de Adquisiciones, el cual debe contener la lista de bienes, obras y servicios que pretenden adquirir durante el año. En el Plan Anual de Adquisiciones, la Entidad Estatal debe señalar la necesidad y cuando conoce el bien, obra o servicio que satisface esa nece</w:t>
            </w:r>
            <w:r w:rsidR="00B30CFD" w:rsidRPr="00E235D0">
              <w:rPr>
                <w:rFonts w:ascii="Arial Narrow" w:hAnsi="Arial Narrow"/>
                <w:i/>
                <w:sz w:val="22"/>
                <w:szCs w:val="22"/>
              </w:rPr>
              <w:softHyphen/>
              <w:t>sidad debe identificarlo utilizando el Clasificador de Bienes y Servicios, e indicar el valor estimado del contrato, el tipo de recursos con cargo a los cuales la Entidad Estatal pagará el bien, obra o servicio, la modalidad de selección del contratista, y la fecha aproximada en la cual la Entidad Estatal iniciará el Proceso de Contratación. Colombia Compra Eficiente establecerá los lineamientos y el formato que debe ser utilizado para elaborar el Plan Anual de Adquisiciones</w:t>
            </w:r>
            <w:r w:rsidR="00B67772" w:rsidRPr="00E235D0">
              <w:rPr>
                <w:rFonts w:ascii="Arial Narrow" w:hAnsi="Arial Narrow"/>
                <w:i/>
                <w:sz w:val="22"/>
                <w:szCs w:val="22"/>
              </w:rPr>
              <w:t>”</w:t>
            </w:r>
            <w:r w:rsidR="00B67772" w:rsidRPr="00E235D0">
              <w:rPr>
                <w:rFonts w:ascii="Arial Narrow" w:hAnsi="Arial Narrow"/>
                <w:sz w:val="22"/>
                <w:szCs w:val="22"/>
              </w:rPr>
              <w:t>,</w:t>
            </w:r>
            <w:r w:rsidR="00BA1D51" w:rsidRPr="00E235D0">
              <w:rPr>
                <w:rFonts w:ascii="Arial Narrow" w:hAnsi="Arial Narrow"/>
                <w:sz w:val="22"/>
                <w:szCs w:val="22"/>
              </w:rPr>
              <w:t xml:space="preserve"> </w:t>
            </w:r>
            <w:r w:rsidR="00DB508D" w:rsidRPr="00E235D0">
              <w:rPr>
                <w:rFonts w:ascii="Arial Narrow" w:hAnsi="Arial Narrow"/>
                <w:sz w:val="22"/>
                <w:szCs w:val="22"/>
              </w:rPr>
              <w:t>la elaboración y alcance de los estudios y diseños previos, si es del caso, relacionados con los aspectos técnicos, económicos y jurídicos</w:t>
            </w:r>
            <w:r w:rsidR="00DB508D" w:rsidRPr="00E235D0">
              <w:rPr>
                <w:rStyle w:val="Refdenotaalpie"/>
                <w:rFonts w:ascii="Arial Narrow" w:hAnsi="Arial Narrow"/>
                <w:sz w:val="22"/>
                <w:szCs w:val="22"/>
              </w:rPr>
              <w:footnoteReference w:id="4"/>
            </w:r>
            <w:r w:rsidR="00DB508D" w:rsidRPr="00E235D0">
              <w:rPr>
                <w:rFonts w:ascii="Arial Narrow" w:hAnsi="Arial Narrow"/>
                <w:sz w:val="22"/>
                <w:szCs w:val="22"/>
              </w:rPr>
              <w:t>.</w:t>
            </w:r>
          </w:p>
          <w:p w:rsidR="009E10EC" w:rsidRPr="00E235D0" w:rsidRDefault="009E10EC" w:rsidP="00DB508D">
            <w:pPr>
              <w:pStyle w:val="Prrafodelista"/>
              <w:spacing w:line="240" w:lineRule="auto"/>
              <w:ind w:left="0"/>
              <w:jc w:val="both"/>
              <w:rPr>
                <w:rFonts w:ascii="Arial Narrow" w:hAnsi="Arial Narrow"/>
              </w:rPr>
            </w:pPr>
          </w:p>
          <w:p w:rsidR="00DB508D" w:rsidRPr="00E235D0" w:rsidRDefault="00DB508D" w:rsidP="00DB508D">
            <w:pPr>
              <w:pStyle w:val="Prrafodelista"/>
              <w:spacing w:line="240" w:lineRule="auto"/>
              <w:ind w:left="0"/>
              <w:jc w:val="both"/>
              <w:rPr>
                <w:rFonts w:ascii="Arial Narrow" w:hAnsi="Arial Narrow"/>
              </w:rPr>
            </w:pPr>
            <w:r w:rsidRPr="00E235D0">
              <w:rPr>
                <w:rFonts w:ascii="Arial Narrow" w:hAnsi="Arial Narrow"/>
              </w:rPr>
              <w:t xml:space="preserve">Que teniendo en cuenta lo anterior la Entidad debe proyectar su gasto público, y según comunicado de La Agencia Nacional de Contratación Pública Colombia Compra Eficiente, ha establecido el parámetro de codificación (Las Naciones Unidas y el Código de Productos Estándar Servicios- UNSPSC), siendo una metodología uniforme de codificación utilizada para clasificar productos y servicios fundamentados en un arreglo jerárquico y en una estructura lógica para las compras públicas publicado en el portal de contratación </w:t>
            </w:r>
            <w:hyperlink r:id="rId9" w:history="1">
              <w:r w:rsidRPr="00E235D0">
                <w:rPr>
                  <w:rStyle w:val="Hipervnculo"/>
                  <w:rFonts w:ascii="Arial Narrow" w:hAnsi="Arial Narrow"/>
                  <w:color w:val="808080" w:themeColor="background1" w:themeShade="80"/>
                </w:rPr>
                <w:t>www.contratos.gov.co</w:t>
              </w:r>
            </w:hyperlink>
            <w:r w:rsidRPr="00E235D0">
              <w:rPr>
                <w:rFonts w:ascii="Arial Narrow" w:hAnsi="Arial Narrow"/>
              </w:rPr>
              <w:t xml:space="preserve"> la siguiente compra se encuentra bajo la siguiente clasificación de códigos UNSPSC</w:t>
            </w:r>
            <w:r w:rsidR="008C0BA0" w:rsidRPr="00E235D0">
              <w:rPr>
                <w:rFonts w:ascii="Arial Narrow" w:hAnsi="Arial Narrow"/>
              </w:rPr>
              <w:t>:</w:t>
            </w:r>
          </w:p>
          <w:p w:rsidR="008C0BA0" w:rsidRPr="00E235D0" w:rsidRDefault="008C0BA0" w:rsidP="00DB508D">
            <w:pPr>
              <w:pStyle w:val="Prrafodelista"/>
              <w:spacing w:line="240" w:lineRule="auto"/>
              <w:ind w:left="0"/>
              <w:jc w:val="both"/>
              <w:rPr>
                <w:rFonts w:ascii="Arial Narrow" w:hAnsi="Arial Narrow"/>
              </w:rPr>
            </w:pPr>
          </w:p>
          <w:tbl>
            <w:tblPr>
              <w:tblW w:w="895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9"/>
              <w:gridCol w:w="954"/>
              <w:gridCol w:w="829"/>
              <w:gridCol w:w="1844"/>
              <w:gridCol w:w="4077"/>
            </w:tblGrid>
            <w:tr w:rsidR="008C0BA0" w:rsidRPr="00E235D0" w:rsidTr="00202DE0">
              <w:tc>
                <w:tcPr>
                  <w:tcW w:w="1129" w:type="dxa"/>
                  <w:shd w:val="clear" w:color="auto" w:fill="000000"/>
                </w:tcPr>
                <w:p w:rsidR="008C0BA0" w:rsidRPr="00E235D0" w:rsidRDefault="008C0BA0" w:rsidP="00F41D8D">
                  <w:pPr>
                    <w:jc w:val="center"/>
                    <w:rPr>
                      <w:rFonts w:ascii="Arial Narrow" w:hAnsi="Arial Narrow"/>
                      <w:sz w:val="22"/>
                      <w:szCs w:val="22"/>
                    </w:rPr>
                  </w:pPr>
                  <w:r w:rsidRPr="00E235D0">
                    <w:rPr>
                      <w:rFonts w:ascii="Arial Narrow" w:hAnsi="Arial Narrow"/>
                      <w:sz w:val="22"/>
                      <w:szCs w:val="22"/>
                    </w:rPr>
                    <w:t>COD. SEGMENTO</w:t>
                  </w:r>
                </w:p>
              </w:tc>
              <w:tc>
                <w:tcPr>
                  <w:tcW w:w="987" w:type="dxa"/>
                  <w:shd w:val="clear" w:color="auto" w:fill="000000"/>
                </w:tcPr>
                <w:p w:rsidR="008C0BA0" w:rsidRPr="00E235D0" w:rsidRDefault="008C0BA0" w:rsidP="00F41D8D">
                  <w:pPr>
                    <w:jc w:val="center"/>
                    <w:rPr>
                      <w:rFonts w:ascii="Arial Narrow" w:hAnsi="Arial Narrow"/>
                      <w:sz w:val="22"/>
                      <w:szCs w:val="22"/>
                    </w:rPr>
                  </w:pPr>
                  <w:r w:rsidRPr="00E235D0">
                    <w:rPr>
                      <w:rFonts w:ascii="Arial Narrow" w:hAnsi="Arial Narrow"/>
                      <w:sz w:val="22"/>
                      <w:szCs w:val="22"/>
                    </w:rPr>
                    <w:t>COD. FAMILIA</w:t>
                  </w:r>
                </w:p>
              </w:tc>
              <w:tc>
                <w:tcPr>
                  <w:tcW w:w="847" w:type="dxa"/>
                  <w:shd w:val="clear" w:color="auto" w:fill="000000"/>
                </w:tcPr>
                <w:p w:rsidR="008C0BA0" w:rsidRPr="00E235D0" w:rsidRDefault="008C0BA0" w:rsidP="00F41D8D">
                  <w:pPr>
                    <w:jc w:val="center"/>
                    <w:rPr>
                      <w:rFonts w:ascii="Arial Narrow" w:hAnsi="Arial Narrow"/>
                      <w:sz w:val="22"/>
                      <w:szCs w:val="22"/>
                    </w:rPr>
                  </w:pPr>
                  <w:r w:rsidRPr="00E235D0">
                    <w:rPr>
                      <w:rFonts w:ascii="Arial Narrow" w:hAnsi="Arial Narrow"/>
                      <w:sz w:val="22"/>
                      <w:szCs w:val="22"/>
                    </w:rPr>
                    <w:t>COD. CLASE</w:t>
                  </w:r>
                </w:p>
              </w:tc>
              <w:tc>
                <w:tcPr>
                  <w:tcW w:w="2304" w:type="dxa"/>
                  <w:shd w:val="clear" w:color="auto" w:fill="000000"/>
                </w:tcPr>
                <w:p w:rsidR="008C0BA0" w:rsidRPr="00E235D0" w:rsidRDefault="008C0BA0" w:rsidP="00F41D8D">
                  <w:pPr>
                    <w:jc w:val="center"/>
                    <w:rPr>
                      <w:rFonts w:ascii="Arial Narrow" w:hAnsi="Arial Narrow"/>
                      <w:sz w:val="22"/>
                      <w:szCs w:val="22"/>
                    </w:rPr>
                  </w:pPr>
                  <w:r w:rsidRPr="00E235D0">
                    <w:rPr>
                      <w:rFonts w:ascii="Arial Narrow" w:hAnsi="Arial Narrow"/>
                      <w:sz w:val="22"/>
                      <w:szCs w:val="22"/>
                    </w:rPr>
                    <w:t>COD. COOMODITY</w:t>
                  </w:r>
                </w:p>
              </w:tc>
              <w:tc>
                <w:tcPr>
                  <w:tcW w:w="3686" w:type="dxa"/>
                  <w:shd w:val="clear" w:color="auto" w:fill="000000"/>
                </w:tcPr>
                <w:p w:rsidR="008C0BA0" w:rsidRPr="00E235D0" w:rsidRDefault="008C0BA0" w:rsidP="00F41D8D">
                  <w:pPr>
                    <w:jc w:val="center"/>
                    <w:rPr>
                      <w:rFonts w:ascii="Arial Narrow" w:hAnsi="Arial Narrow"/>
                      <w:sz w:val="22"/>
                      <w:szCs w:val="22"/>
                    </w:rPr>
                  </w:pPr>
                  <w:r w:rsidRPr="00E235D0">
                    <w:rPr>
                      <w:rFonts w:ascii="Arial Narrow" w:hAnsi="Arial Narrow"/>
                      <w:sz w:val="22"/>
                      <w:szCs w:val="22"/>
                    </w:rPr>
                    <w:t>DESCRIPCIÓN</w:t>
                  </w:r>
                </w:p>
              </w:tc>
            </w:tr>
            <w:tr w:rsidR="00B50C73" w:rsidRPr="00E235D0" w:rsidTr="00BA15E9">
              <w:tc>
                <w:tcPr>
                  <w:tcW w:w="1129" w:type="dxa"/>
                  <w:shd w:val="clear" w:color="auto" w:fill="auto"/>
                  <w:vAlign w:val="center"/>
                </w:tcPr>
                <w:p w:rsidR="00B50C73" w:rsidRPr="004B23F7" w:rsidRDefault="00A367CB" w:rsidP="00BA5E35">
                  <w:pPr>
                    <w:jc w:val="center"/>
                    <w:rPr>
                      <w:rFonts w:ascii="Arial Narrow" w:hAnsi="Arial Narrow"/>
                      <w:color w:val="808080" w:themeColor="background1" w:themeShade="80"/>
                      <w:sz w:val="22"/>
                      <w:szCs w:val="22"/>
                    </w:rPr>
                  </w:pPr>
                  <w:r w:rsidRPr="004B23F7">
                    <w:rPr>
                      <w:rFonts w:ascii="Arial Narrow" w:hAnsi="Arial Narrow"/>
                      <w:color w:val="808080" w:themeColor="background1" w:themeShade="80"/>
                      <w:sz w:val="22"/>
                      <w:szCs w:val="22"/>
                    </w:rPr>
                    <w:t>xx</w:t>
                  </w:r>
                </w:p>
              </w:tc>
              <w:tc>
                <w:tcPr>
                  <w:tcW w:w="987" w:type="dxa"/>
                  <w:shd w:val="clear" w:color="auto" w:fill="auto"/>
                  <w:vAlign w:val="center"/>
                </w:tcPr>
                <w:p w:rsidR="00B50C73" w:rsidRPr="004B23F7" w:rsidRDefault="00A367CB" w:rsidP="00BA5E35">
                  <w:pPr>
                    <w:jc w:val="center"/>
                    <w:rPr>
                      <w:rFonts w:ascii="Arial Narrow" w:hAnsi="Arial Narrow"/>
                      <w:color w:val="808080" w:themeColor="background1" w:themeShade="80"/>
                      <w:sz w:val="22"/>
                      <w:szCs w:val="22"/>
                    </w:rPr>
                  </w:pPr>
                  <w:r w:rsidRPr="004B23F7">
                    <w:rPr>
                      <w:rFonts w:ascii="Arial Narrow" w:hAnsi="Arial Narrow"/>
                      <w:color w:val="808080" w:themeColor="background1" w:themeShade="80"/>
                      <w:sz w:val="22"/>
                      <w:szCs w:val="22"/>
                    </w:rPr>
                    <w:t>xx</w:t>
                  </w:r>
                </w:p>
              </w:tc>
              <w:tc>
                <w:tcPr>
                  <w:tcW w:w="847" w:type="dxa"/>
                  <w:shd w:val="clear" w:color="auto" w:fill="auto"/>
                  <w:vAlign w:val="center"/>
                </w:tcPr>
                <w:p w:rsidR="00B50C73" w:rsidRPr="004B23F7" w:rsidRDefault="00A367CB" w:rsidP="00BA5E35">
                  <w:pPr>
                    <w:jc w:val="center"/>
                    <w:rPr>
                      <w:rFonts w:ascii="Arial Narrow" w:hAnsi="Arial Narrow"/>
                      <w:color w:val="808080" w:themeColor="background1" w:themeShade="80"/>
                      <w:sz w:val="22"/>
                      <w:szCs w:val="22"/>
                    </w:rPr>
                  </w:pPr>
                  <w:r w:rsidRPr="004B23F7">
                    <w:rPr>
                      <w:rFonts w:ascii="Arial Narrow" w:hAnsi="Arial Narrow"/>
                      <w:color w:val="808080" w:themeColor="background1" w:themeShade="80"/>
                      <w:sz w:val="22"/>
                      <w:szCs w:val="22"/>
                    </w:rPr>
                    <w:t>xx</w:t>
                  </w:r>
                </w:p>
              </w:tc>
              <w:tc>
                <w:tcPr>
                  <w:tcW w:w="2304" w:type="dxa"/>
                  <w:shd w:val="clear" w:color="auto" w:fill="auto"/>
                  <w:vAlign w:val="center"/>
                </w:tcPr>
                <w:p w:rsidR="00B50C73" w:rsidRPr="004B23F7" w:rsidRDefault="00A367CB" w:rsidP="00A367CB">
                  <w:pPr>
                    <w:jc w:val="center"/>
                    <w:rPr>
                      <w:rFonts w:ascii="Arial Narrow" w:hAnsi="Arial Narrow"/>
                      <w:color w:val="808080" w:themeColor="background1" w:themeShade="80"/>
                      <w:sz w:val="22"/>
                      <w:szCs w:val="22"/>
                    </w:rPr>
                  </w:pPr>
                  <w:r w:rsidRPr="004B23F7">
                    <w:rPr>
                      <w:rFonts w:ascii="Arial Narrow" w:hAnsi="Arial Narrow"/>
                      <w:color w:val="808080" w:themeColor="background1" w:themeShade="80"/>
                      <w:sz w:val="22"/>
                      <w:szCs w:val="22"/>
                    </w:rPr>
                    <w:t>XXXXXXXX</w:t>
                  </w:r>
                </w:p>
              </w:tc>
              <w:tc>
                <w:tcPr>
                  <w:tcW w:w="3686" w:type="dxa"/>
                  <w:shd w:val="clear" w:color="auto" w:fill="auto"/>
                  <w:vAlign w:val="center"/>
                </w:tcPr>
                <w:p w:rsidR="004B23F7" w:rsidRDefault="004B23F7" w:rsidP="00B50C73">
                  <w:pPr>
                    <w:jc w:val="center"/>
                    <w:rPr>
                      <w:rFonts w:ascii="Arial Narrow" w:hAnsi="Arial Narrow"/>
                      <w:color w:val="808080" w:themeColor="background1" w:themeShade="80"/>
                      <w:sz w:val="22"/>
                      <w:szCs w:val="22"/>
                    </w:rPr>
                  </w:pPr>
                  <w:r>
                    <w:rPr>
                      <w:rFonts w:ascii="Arial Narrow" w:hAnsi="Arial Narrow"/>
                      <w:color w:val="808080" w:themeColor="background1" w:themeShade="80"/>
                      <w:sz w:val="22"/>
                      <w:szCs w:val="22"/>
                    </w:rPr>
                    <w:t>El indicado en:</w:t>
                  </w:r>
                </w:p>
                <w:p w:rsidR="00B50C73" w:rsidRPr="004B23F7" w:rsidRDefault="00A367CB" w:rsidP="00B50C73">
                  <w:pPr>
                    <w:jc w:val="center"/>
                    <w:rPr>
                      <w:rFonts w:ascii="Arial Narrow" w:hAnsi="Arial Narrow"/>
                      <w:color w:val="808080" w:themeColor="background1" w:themeShade="80"/>
                      <w:sz w:val="22"/>
                      <w:szCs w:val="22"/>
                    </w:rPr>
                  </w:pPr>
                  <w:r w:rsidRPr="004B23F7">
                    <w:rPr>
                      <w:rFonts w:ascii="Arial Narrow" w:hAnsi="Arial Narrow"/>
                      <w:color w:val="808080" w:themeColor="background1" w:themeShade="80"/>
                      <w:sz w:val="22"/>
                      <w:szCs w:val="22"/>
                    </w:rPr>
                    <w:t>http://www.colombiacompra.gov.co/Clasificacion</w:t>
                  </w:r>
                </w:p>
              </w:tc>
            </w:tr>
          </w:tbl>
          <w:p w:rsidR="009E10EC" w:rsidRPr="00E235D0" w:rsidRDefault="009E10EC" w:rsidP="009F5168">
            <w:pPr>
              <w:tabs>
                <w:tab w:val="left" w:pos="9675"/>
              </w:tabs>
              <w:spacing w:line="249" w:lineRule="exact"/>
              <w:ind w:right="42"/>
              <w:jc w:val="both"/>
              <w:rPr>
                <w:rFonts w:ascii="Arial Narrow" w:eastAsia="Arial Narrow" w:hAnsi="Arial Narrow" w:cs="Arial Narrow"/>
                <w:sz w:val="22"/>
                <w:szCs w:val="22"/>
              </w:rPr>
            </w:pPr>
          </w:p>
          <w:p w:rsidR="00226F57" w:rsidRPr="00E235D0" w:rsidRDefault="00226F57" w:rsidP="009F5168">
            <w:pPr>
              <w:tabs>
                <w:tab w:val="left" w:pos="9675"/>
              </w:tabs>
              <w:spacing w:line="249" w:lineRule="exact"/>
              <w:ind w:right="42"/>
              <w:jc w:val="both"/>
              <w:rPr>
                <w:rFonts w:ascii="Arial Narrow" w:eastAsia="Arial Narrow" w:hAnsi="Arial Narrow" w:cs="Arial Narrow"/>
                <w:sz w:val="22"/>
                <w:szCs w:val="22"/>
              </w:rPr>
            </w:pPr>
            <w:r w:rsidRPr="00E235D0">
              <w:rPr>
                <w:rFonts w:ascii="Arial Narrow" w:eastAsia="Arial Narrow" w:hAnsi="Arial Narrow" w:cs="Arial Narrow"/>
                <w:sz w:val="22"/>
                <w:szCs w:val="22"/>
              </w:rPr>
              <w:t xml:space="preserve">Que de conformidad con el </w:t>
            </w:r>
            <w:r w:rsidR="0009743D" w:rsidRPr="00E235D0">
              <w:rPr>
                <w:rFonts w:ascii="Arial Narrow" w:eastAsia="Arial Narrow" w:hAnsi="Arial Narrow" w:cs="Arial Narrow"/>
                <w:sz w:val="22"/>
                <w:szCs w:val="22"/>
              </w:rPr>
              <w:t>Decreto 1082 de 2015</w:t>
            </w:r>
            <w:r w:rsidRPr="00E235D0">
              <w:rPr>
                <w:rFonts w:ascii="Arial Narrow" w:eastAsia="Arial Narrow" w:hAnsi="Arial Narrow" w:cs="Arial Narrow"/>
                <w:sz w:val="22"/>
                <w:szCs w:val="22"/>
              </w:rPr>
              <w:t>, son los bienes y servicios de común utilización con especificaciones técnicas y patrones de desempeño y calidad iguales o similares, que en consecuencia pueden ser agrupados</w:t>
            </w:r>
            <w:r w:rsidR="007D7B0E" w:rsidRPr="00E235D0">
              <w:rPr>
                <w:rFonts w:ascii="Arial Narrow" w:eastAsia="Arial Narrow" w:hAnsi="Arial Narrow" w:cs="Arial Narrow"/>
                <w:sz w:val="22"/>
                <w:szCs w:val="22"/>
              </w:rPr>
              <w:t xml:space="preserve"> como bienes y servicios homogé</w:t>
            </w:r>
            <w:r w:rsidRPr="00E235D0">
              <w:rPr>
                <w:rFonts w:ascii="Arial Narrow" w:eastAsia="Arial Narrow" w:hAnsi="Arial Narrow" w:cs="Arial Narrow"/>
                <w:sz w:val="22"/>
                <w:szCs w:val="22"/>
              </w:rPr>
              <w:t>neos para su adquisición y a los que se refiere el literal (a) del numeral 2 del artículo 2° de la Ley 1150 de 2007.</w:t>
            </w:r>
          </w:p>
          <w:p w:rsidR="00226F57" w:rsidRPr="00E235D0" w:rsidRDefault="00226F57" w:rsidP="009F5168">
            <w:pPr>
              <w:tabs>
                <w:tab w:val="left" w:pos="9675"/>
              </w:tabs>
              <w:spacing w:line="249" w:lineRule="exact"/>
              <w:ind w:right="42"/>
              <w:jc w:val="both"/>
              <w:rPr>
                <w:rFonts w:ascii="Arial Narrow" w:eastAsia="Arial Narrow" w:hAnsi="Arial Narrow" w:cs="Arial Narrow"/>
                <w:sz w:val="22"/>
                <w:szCs w:val="22"/>
              </w:rPr>
            </w:pPr>
          </w:p>
          <w:p w:rsidR="009E10EC" w:rsidRPr="00E235D0" w:rsidRDefault="009E10EC" w:rsidP="009F5168">
            <w:pPr>
              <w:tabs>
                <w:tab w:val="left" w:pos="9675"/>
              </w:tabs>
              <w:spacing w:line="249" w:lineRule="exact"/>
              <w:ind w:right="42"/>
              <w:jc w:val="both"/>
              <w:rPr>
                <w:rFonts w:ascii="Arial Narrow" w:eastAsia="Arial Narrow" w:hAnsi="Arial Narrow" w:cs="Arial Narrow"/>
                <w:sz w:val="22"/>
                <w:szCs w:val="22"/>
              </w:rPr>
            </w:pPr>
            <w:r w:rsidRPr="00E235D0">
              <w:rPr>
                <w:rFonts w:ascii="Arial Narrow" w:eastAsia="Arial Narrow" w:hAnsi="Arial Narrow" w:cs="Arial Narrow"/>
                <w:sz w:val="22"/>
                <w:szCs w:val="22"/>
              </w:rPr>
              <w:t xml:space="preserve">Que el parágrafo 5, del artículo 2 de la Ley 1150 de 2007, establece el uso obligatorio de los Acuerdos Marco para las entidades de la Rama Ejecutiva del Poder Público en el Orden Nacional, sometidas al Estatuto General de Contratación de la Administración Pública. </w:t>
            </w:r>
          </w:p>
          <w:p w:rsidR="009E10EC" w:rsidRPr="00E235D0" w:rsidRDefault="009E10EC" w:rsidP="009F5168">
            <w:pPr>
              <w:tabs>
                <w:tab w:val="left" w:pos="9675"/>
              </w:tabs>
              <w:spacing w:line="249" w:lineRule="exact"/>
              <w:ind w:left="222" w:right="42"/>
              <w:jc w:val="both"/>
              <w:rPr>
                <w:rFonts w:ascii="Arial Narrow" w:eastAsia="Arial Narrow" w:hAnsi="Arial Narrow" w:cs="Arial Narrow"/>
                <w:sz w:val="22"/>
                <w:szCs w:val="22"/>
              </w:rPr>
            </w:pPr>
          </w:p>
          <w:p w:rsidR="009E10EC" w:rsidRPr="00E235D0" w:rsidRDefault="009E10EC" w:rsidP="009F5168">
            <w:pPr>
              <w:tabs>
                <w:tab w:val="left" w:pos="9675"/>
              </w:tabs>
              <w:spacing w:line="249" w:lineRule="exact"/>
              <w:ind w:right="42"/>
              <w:jc w:val="both"/>
              <w:rPr>
                <w:rFonts w:ascii="Arial Narrow" w:eastAsia="Arial Narrow" w:hAnsi="Arial Narrow" w:cs="Arial Narrow"/>
                <w:sz w:val="22"/>
                <w:szCs w:val="22"/>
              </w:rPr>
            </w:pPr>
            <w:r w:rsidRPr="00E235D0">
              <w:rPr>
                <w:rFonts w:ascii="Arial Narrow" w:eastAsia="Arial Narrow" w:hAnsi="Arial Narrow" w:cs="Arial Narrow"/>
                <w:sz w:val="22"/>
                <w:szCs w:val="22"/>
              </w:rPr>
              <w:t>Que en  consecuencia, cuando una Entidad Estatal del orden nacional de la rama ejecutiva, obligada por la Ley 1150 de 2007, va a adquirir un bien cubierto por un Acuerdo Marco de Precios</w:t>
            </w:r>
            <w:r w:rsidR="008A7582" w:rsidRPr="00E235D0">
              <w:rPr>
                <w:rFonts w:ascii="Arial Narrow" w:eastAsia="Arial Narrow" w:hAnsi="Arial Narrow" w:cs="Arial Narrow"/>
                <w:sz w:val="22"/>
                <w:szCs w:val="22"/>
              </w:rPr>
              <w:t xml:space="preserve">, una Desagregación a la Demanda o una Compra por Grandes Superficies </w:t>
            </w:r>
            <w:r w:rsidRPr="00E235D0">
              <w:rPr>
                <w:rFonts w:ascii="Arial Narrow" w:eastAsia="Arial Narrow" w:hAnsi="Arial Narrow" w:cs="Arial Narrow"/>
                <w:sz w:val="22"/>
                <w:szCs w:val="22"/>
              </w:rPr>
              <w:t xml:space="preserve">debe hacerlo al amparo del mismo. Cuando no existe un Acuerdo Marco de Precios para el bien o servicio  que  requiere, la Entidad Estatal debe utilizar la modalidad de selección que corresponda de acuerdo con la naturaleza del bien o </w:t>
            </w:r>
            <w:r w:rsidRPr="00E235D0">
              <w:rPr>
                <w:rFonts w:ascii="Arial Narrow" w:eastAsia="Arial Narrow" w:hAnsi="Arial Narrow" w:cs="Arial Narrow"/>
                <w:sz w:val="22"/>
                <w:szCs w:val="22"/>
              </w:rPr>
              <w:lastRenderedPageBreak/>
              <w:t xml:space="preserve">servicio y su cuantía. De lo anterior se puede apreciar que el IDEAM, por ser un establecimiento público de carácter nacional adscrito al Ministerio de Ambiente y Desarrollo Sostenible, se encuentra obligado a adquirir los bienes y servicios que cuenten </w:t>
            </w:r>
            <w:r w:rsidR="008A7582" w:rsidRPr="00E235D0">
              <w:rPr>
                <w:rFonts w:ascii="Arial Narrow" w:eastAsia="Arial Narrow" w:hAnsi="Arial Narrow" w:cs="Arial Narrow"/>
                <w:sz w:val="22"/>
                <w:szCs w:val="22"/>
              </w:rPr>
              <w:t>la tienda virtual del estado Colombiano - TVEC</w:t>
            </w:r>
            <w:r w:rsidRPr="00E235D0">
              <w:rPr>
                <w:rFonts w:ascii="Arial Narrow" w:eastAsia="Arial Narrow" w:hAnsi="Arial Narrow" w:cs="Arial Narrow"/>
                <w:sz w:val="22"/>
                <w:szCs w:val="22"/>
              </w:rPr>
              <w:t xml:space="preserve">, </w:t>
            </w:r>
            <w:r w:rsidR="008A7582" w:rsidRPr="00E235D0">
              <w:rPr>
                <w:rFonts w:ascii="Arial Narrow" w:eastAsia="Arial Narrow" w:hAnsi="Arial Narrow" w:cs="Arial Narrow"/>
                <w:sz w:val="22"/>
                <w:szCs w:val="22"/>
              </w:rPr>
              <w:t xml:space="preserve">que </w:t>
            </w:r>
            <w:r w:rsidRPr="00E235D0">
              <w:rPr>
                <w:rFonts w:ascii="Arial Narrow" w:eastAsia="Arial Narrow" w:hAnsi="Arial Narrow" w:cs="Arial Narrow"/>
                <w:sz w:val="22"/>
                <w:szCs w:val="22"/>
              </w:rPr>
              <w:t xml:space="preserve">a la fecha son: </w:t>
            </w:r>
          </w:p>
          <w:p w:rsidR="004B23F7" w:rsidRDefault="004B23F7" w:rsidP="004B23F7">
            <w:pPr>
              <w:rPr>
                <w:rFonts w:ascii="Arial Narrow" w:hAnsi="Arial Narrow" w:cs="Andalus"/>
                <w:i/>
                <w:sz w:val="22"/>
                <w:szCs w:val="22"/>
              </w:rPr>
            </w:pPr>
          </w:p>
          <w:p w:rsidR="009E10EC" w:rsidRPr="004B23F7" w:rsidRDefault="00A367CB" w:rsidP="004B23F7">
            <w:pPr>
              <w:rPr>
                <w:rFonts w:ascii="Arial Narrow" w:hAnsi="Arial Narrow" w:cs="Andalus"/>
                <w:i/>
                <w:color w:val="808080" w:themeColor="background1" w:themeShade="80"/>
                <w:sz w:val="22"/>
                <w:szCs w:val="22"/>
              </w:rPr>
            </w:pPr>
            <w:r w:rsidRPr="004B23F7">
              <w:rPr>
                <w:rFonts w:ascii="Arial Narrow" w:hAnsi="Arial Narrow" w:cs="Andalus"/>
                <w:i/>
                <w:color w:val="808080" w:themeColor="background1" w:themeShade="80"/>
                <w:sz w:val="22"/>
                <w:szCs w:val="22"/>
              </w:rPr>
              <w:t xml:space="preserve">Se toma pantallazo del portal de Colombia Compra Eficiente </w:t>
            </w:r>
            <w:hyperlink r:id="rId10" w:history="1">
              <w:r w:rsidRPr="004B23F7">
                <w:rPr>
                  <w:rStyle w:val="Hipervnculo"/>
                  <w:rFonts w:ascii="Arial Narrow" w:hAnsi="Arial Narrow" w:cs="Andalus"/>
                  <w:i/>
                  <w:color w:val="808080" w:themeColor="background1" w:themeShade="80"/>
                  <w:sz w:val="22"/>
                  <w:szCs w:val="22"/>
                </w:rPr>
                <w:t>http://www.colombiacompra.gov.co/es/tienda-virtual-del-estado-colombiano</w:t>
              </w:r>
            </w:hyperlink>
            <w:r w:rsidRPr="004B23F7">
              <w:rPr>
                <w:rFonts w:ascii="Arial Narrow" w:hAnsi="Arial Narrow" w:cs="Andalus"/>
                <w:i/>
                <w:color w:val="808080" w:themeColor="background1" w:themeShade="80"/>
                <w:sz w:val="22"/>
                <w:szCs w:val="22"/>
              </w:rPr>
              <w:t xml:space="preserve"> </w:t>
            </w:r>
          </w:p>
          <w:p w:rsidR="004B23F7" w:rsidRDefault="004B23F7" w:rsidP="004B23F7">
            <w:pPr>
              <w:jc w:val="both"/>
              <w:rPr>
                <w:rFonts w:ascii="Arial Narrow" w:hAnsi="Arial Narrow" w:cs="Andalus"/>
                <w:i/>
                <w:sz w:val="22"/>
                <w:szCs w:val="22"/>
              </w:rPr>
            </w:pPr>
          </w:p>
          <w:p w:rsidR="009E10EC" w:rsidRPr="004B23F7" w:rsidRDefault="009E10EC" w:rsidP="004B23F7">
            <w:pPr>
              <w:jc w:val="both"/>
              <w:rPr>
                <w:rFonts w:ascii="Arial Narrow" w:hAnsi="Arial Narrow" w:cs="Andalus"/>
                <w:i/>
                <w:sz w:val="22"/>
                <w:szCs w:val="22"/>
              </w:rPr>
            </w:pPr>
            <w:r w:rsidRPr="00E235D0">
              <w:rPr>
                <w:rFonts w:ascii="Arial Narrow" w:eastAsia="Arial Narrow" w:hAnsi="Arial Narrow" w:cs="Arial Narrow"/>
                <w:sz w:val="22"/>
                <w:szCs w:val="22"/>
              </w:rPr>
              <w:t xml:space="preserve">Que como consecuencia de lo anterior y de conformidad con lo establecido en el </w:t>
            </w:r>
            <w:r w:rsidR="0009743D" w:rsidRPr="00E235D0">
              <w:rPr>
                <w:rFonts w:ascii="Arial Narrow" w:eastAsia="Arial Narrow" w:hAnsi="Arial Narrow" w:cs="Arial Narrow"/>
                <w:sz w:val="22"/>
                <w:szCs w:val="22"/>
              </w:rPr>
              <w:t>Decreto 1082 de 2015</w:t>
            </w:r>
            <w:r w:rsidRPr="00E235D0">
              <w:rPr>
                <w:rFonts w:ascii="Arial Narrow" w:eastAsia="Arial Narrow" w:hAnsi="Arial Narrow" w:cs="Arial Narrow"/>
                <w:sz w:val="22"/>
                <w:szCs w:val="22"/>
              </w:rPr>
              <w:t xml:space="preserve"> el IDEAM elabora los estudios previos para la contratación de</w:t>
            </w:r>
            <w:r w:rsidR="00B80581" w:rsidRPr="00E235D0">
              <w:rPr>
                <w:rFonts w:ascii="Arial Narrow" w:eastAsia="Arial Narrow" w:hAnsi="Arial Narrow" w:cs="Arial Narrow"/>
                <w:sz w:val="22"/>
                <w:szCs w:val="22"/>
              </w:rPr>
              <w:t xml:space="preserve"> </w:t>
            </w:r>
            <w:r w:rsidR="00A367CB" w:rsidRPr="004B23F7">
              <w:rPr>
                <w:rFonts w:ascii="Arial Narrow" w:hAnsi="Arial Narrow"/>
                <w:i/>
                <w:color w:val="808080" w:themeColor="background1" w:themeShade="80"/>
                <w:sz w:val="22"/>
                <w:szCs w:val="22"/>
              </w:rPr>
              <w:t>INDIQUE EL OBJETO A CONTRATAR</w:t>
            </w:r>
            <w:r w:rsidR="00A367CB" w:rsidRPr="004B23F7">
              <w:rPr>
                <w:rFonts w:ascii="Arial Narrow" w:hAnsi="Arial Narrow"/>
                <w:color w:val="808080" w:themeColor="background1" w:themeShade="80"/>
                <w:sz w:val="22"/>
                <w:szCs w:val="22"/>
              </w:rPr>
              <w:t xml:space="preserve"> </w:t>
            </w:r>
          </w:p>
          <w:p w:rsidR="004B23F7" w:rsidRDefault="004B23F7" w:rsidP="004B23F7">
            <w:pPr>
              <w:jc w:val="both"/>
              <w:rPr>
                <w:rFonts w:ascii="Arial Narrow" w:eastAsia="Arial Narrow" w:hAnsi="Arial Narrow" w:cs="Arial Narrow"/>
                <w:sz w:val="22"/>
                <w:szCs w:val="22"/>
              </w:rPr>
            </w:pPr>
          </w:p>
          <w:p w:rsidR="009E10EC" w:rsidRPr="00E235D0" w:rsidRDefault="009E10EC" w:rsidP="004B23F7">
            <w:pPr>
              <w:jc w:val="both"/>
              <w:rPr>
                <w:rFonts w:ascii="Arial Narrow" w:hAnsi="Arial Narrow" w:cs="Arial"/>
                <w:b/>
                <w:sz w:val="22"/>
                <w:szCs w:val="22"/>
              </w:rPr>
            </w:pPr>
            <w:r w:rsidRPr="00E235D0">
              <w:rPr>
                <w:rFonts w:ascii="Arial Narrow" w:hAnsi="Arial Narrow" w:cs="Arial"/>
                <w:b/>
                <w:sz w:val="22"/>
                <w:szCs w:val="22"/>
              </w:rPr>
              <w:t>Sustentación y definición del contrato a celebrar:</w:t>
            </w:r>
          </w:p>
          <w:p w:rsidR="00743F16" w:rsidRPr="00E235D0" w:rsidRDefault="009E10EC" w:rsidP="00BA5E35">
            <w:pPr>
              <w:spacing w:line="249" w:lineRule="exact"/>
              <w:ind w:left="222" w:right="168"/>
              <w:jc w:val="both"/>
              <w:rPr>
                <w:rFonts w:ascii="Arial Narrow" w:hAnsi="Arial Narrow" w:cs="Arial"/>
                <w:sz w:val="22"/>
                <w:szCs w:val="22"/>
              </w:rPr>
            </w:pPr>
            <w:r w:rsidRPr="00E235D0">
              <w:rPr>
                <w:rFonts w:ascii="Arial Narrow" w:hAnsi="Arial Narrow" w:cs="Arial"/>
                <w:sz w:val="22"/>
                <w:szCs w:val="22"/>
              </w:rPr>
              <w:t>De acuerdo con la tipología contractual existente el contrato a celebrar es de</w:t>
            </w:r>
            <w:r w:rsidR="00B50C73" w:rsidRPr="00E235D0">
              <w:rPr>
                <w:rFonts w:ascii="Arial Narrow" w:hAnsi="Arial Narrow" w:cs="Arial"/>
                <w:sz w:val="22"/>
                <w:szCs w:val="22"/>
              </w:rPr>
              <w:t xml:space="preserve"> </w:t>
            </w:r>
            <w:r w:rsidR="00BA5E35" w:rsidRPr="00E235D0">
              <w:rPr>
                <w:rFonts w:ascii="Arial Narrow" w:hAnsi="Arial Narrow" w:cs="Arial"/>
                <w:sz w:val="22"/>
                <w:szCs w:val="22"/>
              </w:rPr>
              <w:t>acuerdo marco</w:t>
            </w:r>
            <w:r w:rsidRPr="00E235D0">
              <w:rPr>
                <w:rFonts w:ascii="Arial Narrow" w:hAnsi="Arial Narrow" w:cs="Arial"/>
                <w:sz w:val="22"/>
                <w:szCs w:val="22"/>
              </w:rPr>
              <w:t>.</w:t>
            </w:r>
          </w:p>
        </w:tc>
      </w:tr>
    </w:tbl>
    <w:p w:rsidR="00743F16" w:rsidRPr="00E235D0" w:rsidRDefault="00743F16" w:rsidP="00EA4052">
      <w:pPr>
        <w:pStyle w:val="Prrafodelista"/>
        <w:numPr>
          <w:ilvl w:val="0"/>
          <w:numId w:val="35"/>
        </w:numPr>
        <w:jc w:val="both"/>
        <w:rPr>
          <w:rFonts w:ascii="Arial Narrow" w:hAnsi="Arial Narrow" w:cs="Arial"/>
        </w:rPr>
      </w:pPr>
      <w:r w:rsidRPr="00E235D0">
        <w:rPr>
          <w:rFonts w:ascii="Arial Narrow" w:hAnsi="Arial Narrow" w:cs="Arial"/>
        </w:rPr>
        <w:lastRenderedPageBreak/>
        <w:t>Diligenciar y anexar la ficha técnica.</w:t>
      </w:r>
    </w:p>
    <w:tbl>
      <w:tblPr>
        <w:tblW w:w="10486" w:type="dxa"/>
        <w:jc w:val="center"/>
        <w:tblInd w:w="-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86"/>
      </w:tblGrid>
      <w:tr w:rsidR="00743F16" w:rsidRPr="00E235D0" w:rsidTr="001D6F98">
        <w:trPr>
          <w:jc w:val="center"/>
        </w:trPr>
        <w:tc>
          <w:tcPr>
            <w:tcW w:w="10486" w:type="dxa"/>
            <w:shd w:val="clear" w:color="auto" w:fill="E6E6E6"/>
          </w:tcPr>
          <w:p w:rsidR="00743F16" w:rsidRPr="00E235D0" w:rsidRDefault="00743F16" w:rsidP="000F6F89">
            <w:pPr>
              <w:jc w:val="center"/>
              <w:rPr>
                <w:rFonts w:ascii="Arial Narrow" w:hAnsi="Arial Narrow" w:cs="Arial"/>
                <w:b/>
                <w:sz w:val="22"/>
                <w:szCs w:val="22"/>
              </w:rPr>
            </w:pPr>
            <w:r w:rsidRPr="00E235D0">
              <w:rPr>
                <w:rFonts w:ascii="Arial Narrow" w:hAnsi="Arial Narrow" w:cs="Arial"/>
                <w:b/>
                <w:sz w:val="22"/>
                <w:szCs w:val="22"/>
              </w:rPr>
              <w:t>II. ESTUDIOS PREVIOS</w:t>
            </w:r>
          </w:p>
        </w:tc>
      </w:tr>
      <w:tr w:rsidR="00743F16" w:rsidRPr="00E235D0" w:rsidTr="001D6F98">
        <w:trPr>
          <w:jc w:val="center"/>
        </w:trPr>
        <w:tc>
          <w:tcPr>
            <w:tcW w:w="10486" w:type="dxa"/>
          </w:tcPr>
          <w:p w:rsidR="002D2E32" w:rsidRPr="00E235D0" w:rsidRDefault="00743F16" w:rsidP="002D2E32">
            <w:pPr>
              <w:jc w:val="center"/>
              <w:rPr>
                <w:rFonts w:ascii="Arial Narrow" w:hAnsi="Arial Narrow" w:cs="Arial"/>
                <w:b/>
                <w:sz w:val="22"/>
                <w:szCs w:val="22"/>
              </w:rPr>
            </w:pPr>
            <w:r w:rsidRPr="00E235D0">
              <w:rPr>
                <w:rFonts w:ascii="Arial Narrow" w:hAnsi="Arial Narrow" w:cs="Arial"/>
                <w:b/>
                <w:sz w:val="22"/>
                <w:szCs w:val="22"/>
              </w:rPr>
              <w:t>A continuación presento los Estudios Previos, requeridos conforme a lo dispuesto en la</w:t>
            </w:r>
            <w:r w:rsidR="002D2E32" w:rsidRPr="00E235D0">
              <w:rPr>
                <w:rFonts w:ascii="Arial Narrow" w:hAnsi="Arial Narrow" w:cs="Arial"/>
                <w:b/>
                <w:sz w:val="22"/>
                <w:szCs w:val="22"/>
              </w:rPr>
              <w:t xml:space="preserve"> normatividad vigente</w:t>
            </w:r>
            <w:r w:rsidRPr="00E235D0">
              <w:rPr>
                <w:rFonts w:ascii="Arial Narrow" w:hAnsi="Arial Narrow" w:cs="Arial"/>
                <w:b/>
                <w:sz w:val="22"/>
                <w:szCs w:val="22"/>
              </w:rPr>
              <w:t>.</w:t>
            </w:r>
          </w:p>
        </w:tc>
      </w:tr>
      <w:tr w:rsidR="00743F16" w:rsidRPr="00E235D0" w:rsidTr="001D6F98">
        <w:trPr>
          <w:jc w:val="center"/>
        </w:trPr>
        <w:tc>
          <w:tcPr>
            <w:tcW w:w="10486" w:type="dxa"/>
            <w:shd w:val="clear" w:color="auto" w:fill="E6E6E6"/>
          </w:tcPr>
          <w:p w:rsidR="00743F16" w:rsidRPr="00E235D0" w:rsidRDefault="00743F16" w:rsidP="000F6F89">
            <w:pPr>
              <w:jc w:val="center"/>
              <w:rPr>
                <w:rFonts w:ascii="Arial Narrow" w:hAnsi="Arial Narrow" w:cs="Arial"/>
                <w:b/>
                <w:bCs/>
                <w:sz w:val="22"/>
                <w:szCs w:val="22"/>
              </w:rPr>
            </w:pPr>
            <w:r w:rsidRPr="00E235D0">
              <w:rPr>
                <w:rFonts w:ascii="Arial Narrow" w:hAnsi="Arial Narrow" w:cs="Arial"/>
                <w:b/>
                <w:bCs/>
                <w:sz w:val="22"/>
                <w:szCs w:val="22"/>
              </w:rPr>
              <w:t>DESCRIPCIÓN DE LA NECESIDAD A SATISFACER</w:t>
            </w:r>
          </w:p>
          <w:p w:rsidR="00743F16" w:rsidRPr="00E235D0" w:rsidRDefault="00743F16" w:rsidP="000F6F89">
            <w:pPr>
              <w:jc w:val="center"/>
              <w:rPr>
                <w:rFonts w:ascii="Arial Narrow" w:hAnsi="Arial Narrow" w:cs="Arial"/>
                <w:sz w:val="22"/>
                <w:szCs w:val="22"/>
              </w:rPr>
            </w:pPr>
            <w:r w:rsidRPr="00E235D0">
              <w:rPr>
                <w:rFonts w:ascii="Arial Narrow" w:hAnsi="Arial Narrow" w:cs="Arial"/>
                <w:bCs/>
                <w:sz w:val="22"/>
                <w:szCs w:val="22"/>
              </w:rPr>
              <w:t>(Redacte claramente la necesidad a satisfacer, contemple cantidades, características de materiales o del servicio a prestar, tiempos de servicio o mantenimiento, etc.)</w:t>
            </w:r>
          </w:p>
        </w:tc>
      </w:tr>
      <w:tr w:rsidR="00743F16" w:rsidRPr="00E235D0" w:rsidTr="001D6F98">
        <w:trPr>
          <w:trHeight w:val="2086"/>
          <w:jc w:val="center"/>
        </w:trPr>
        <w:tc>
          <w:tcPr>
            <w:tcW w:w="10486" w:type="dxa"/>
          </w:tcPr>
          <w:p w:rsidR="00743F16" w:rsidRPr="00E235D0" w:rsidRDefault="00743F16" w:rsidP="000F6F89">
            <w:pPr>
              <w:autoSpaceDE w:val="0"/>
              <w:autoSpaceDN w:val="0"/>
              <w:adjustRightInd w:val="0"/>
              <w:jc w:val="center"/>
              <w:rPr>
                <w:rFonts w:ascii="Arial Narrow" w:hAnsi="Arial Narrow" w:cs="Arial"/>
                <w:b/>
                <w:sz w:val="22"/>
                <w:szCs w:val="22"/>
              </w:rPr>
            </w:pPr>
            <w:r w:rsidRPr="00E235D0">
              <w:rPr>
                <w:rFonts w:ascii="Arial Narrow" w:hAnsi="Arial Narrow" w:cs="Arial"/>
                <w:b/>
                <w:sz w:val="22"/>
                <w:szCs w:val="22"/>
              </w:rPr>
              <w:t>Justificación:</w:t>
            </w:r>
          </w:p>
          <w:p w:rsidR="00BA5E35" w:rsidRPr="004B23F7" w:rsidRDefault="00A367CB" w:rsidP="00A367CB">
            <w:pPr>
              <w:pStyle w:val="Prrafodelista"/>
              <w:numPr>
                <w:ilvl w:val="0"/>
                <w:numId w:val="44"/>
              </w:numPr>
              <w:autoSpaceDE w:val="0"/>
              <w:autoSpaceDN w:val="0"/>
              <w:adjustRightInd w:val="0"/>
              <w:jc w:val="both"/>
              <w:rPr>
                <w:rFonts w:ascii="Arial Narrow" w:hAnsi="Arial Narrow" w:cs="Arial"/>
                <w:color w:val="808080" w:themeColor="background1" w:themeShade="80"/>
              </w:rPr>
            </w:pPr>
            <w:r w:rsidRPr="004B23F7">
              <w:rPr>
                <w:rFonts w:ascii="Arial Narrow" w:hAnsi="Arial Narrow" w:cs="Arial"/>
                <w:color w:val="808080" w:themeColor="background1" w:themeShade="80"/>
              </w:rPr>
              <w:t>La descripción de la necesidad que la Entidad Estatal pretende satisfacer con el Proceso de Contratación</w:t>
            </w:r>
          </w:p>
          <w:p w:rsidR="00A367CB" w:rsidRPr="004B23F7" w:rsidRDefault="00A367CB" w:rsidP="00A367CB">
            <w:pPr>
              <w:pStyle w:val="Prrafodelista"/>
              <w:numPr>
                <w:ilvl w:val="0"/>
                <w:numId w:val="44"/>
              </w:numPr>
              <w:autoSpaceDE w:val="0"/>
              <w:autoSpaceDN w:val="0"/>
              <w:adjustRightInd w:val="0"/>
              <w:jc w:val="both"/>
              <w:rPr>
                <w:rFonts w:ascii="Arial Narrow" w:hAnsi="Arial Narrow" w:cs="Arial"/>
                <w:color w:val="808080" w:themeColor="background1" w:themeShade="80"/>
              </w:rPr>
            </w:pPr>
            <w:r w:rsidRPr="004B23F7">
              <w:rPr>
                <w:rFonts w:ascii="Arial Narrow" w:hAnsi="Arial Narrow" w:cs="Arial"/>
                <w:color w:val="808080" w:themeColor="background1" w:themeShade="80"/>
              </w:rPr>
              <w:t xml:space="preserve">Se debe señalar la codificación UNSC descrita en el la tienda virtual del estado colombiano </w:t>
            </w:r>
            <w:r w:rsidR="009E7C46" w:rsidRPr="004B23F7">
              <w:rPr>
                <w:rFonts w:ascii="Arial Narrow" w:hAnsi="Arial Narrow" w:cs="Arial"/>
                <w:color w:val="808080" w:themeColor="background1" w:themeShade="80"/>
              </w:rPr>
              <w:t>–</w:t>
            </w:r>
            <w:r w:rsidRPr="004B23F7">
              <w:rPr>
                <w:rFonts w:ascii="Arial Narrow" w:hAnsi="Arial Narrow" w:cs="Arial"/>
                <w:color w:val="808080" w:themeColor="background1" w:themeShade="80"/>
              </w:rPr>
              <w:t xml:space="preserve"> TVEC</w:t>
            </w:r>
          </w:p>
          <w:p w:rsidR="009E7C46" w:rsidRPr="004B23F7" w:rsidRDefault="009E7C46" w:rsidP="009E7C46">
            <w:pPr>
              <w:pStyle w:val="Prrafodelista"/>
              <w:numPr>
                <w:ilvl w:val="0"/>
                <w:numId w:val="44"/>
              </w:numPr>
              <w:autoSpaceDE w:val="0"/>
              <w:autoSpaceDN w:val="0"/>
              <w:adjustRightInd w:val="0"/>
              <w:jc w:val="both"/>
              <w:rPr>
                <w:rFonts w:ascii="Arial Narrow" w:hAnsi="Arial Narrow" w:cs="Arial"/>
                <w:color w:val="808080" w:themeColor="background1" w:themeShade="80"/>
              </w:rPr>
            </w:pPr>
            <w:r w:rsidRPr="004B23F7">
              <w:rPr>
                <w:rFonts w:ascii="Arial Narrow" w:hAnsi="Arial Narrow" w:cs="Arial"/>
                <w:color w:val="808080" w:themeColor="background1" w:themeShade="80"/>
              </w:rPr>
              <w:t>Opción más favorable para resolver la necesidad desde los puntos de vista técnico, jurídico y económico. Se deberá efectuar el análisis de las diferentes alternativas o soluciones que satisfacen la necesidad de la entidad frente a los costos, beneficios y desventajas de cada una de ellas (</w:t>
            </w:r>
            <w:proofErr w:type="spellStart"/>
            <w:r w:rsidRPr="004B23F7">
              <w:rPr>
                <w:rFonts w:ascii="Arial Narrow" w:hAnsi="Arial Narrow" w:cs="Arial"/>
                <w:color w:val="808080" w:themeColor="background1" w:themeShade="80"/>
              </w:rPr>
              <w:t>outsourcing</w:t>
            </w:r>
            <w:proofErr w:type="spellEnd"/>
            <w:r w:rsidRPr="004B23F7">
              <w:rPr>
                <w:rFonts w:ascii="Arial Narrow" w:hAnsi="Arial Narrow" w:cs="Arial"/>
                <w:color w:val="808080" w:themeColor="background1" w:themeShade="80"/>
              </w:rPr>
              <w:t>, leasing, arrendamiento, etc.)</w:t>
            </w:r>
          </w:p>
          <w:p w:rsidR="009E7C46" w:rsidRPr="004B23F7" w:rsidRDefault="009E7C46" w:rsidP="009E7C46">
            <w:pPr>
              <w:pStyle w:val="Prrafodelista"/>
              <w:numPr>
                <w:ilvl w:val="0"/>
                <w:numId w:val="44"/>
              </w:numPr>
              <w:autoSpaceDE w:val="0"/>
              <w:autoSpaceDN w:val="0"/>
              <w:adjustRightInd w:val="0"/>
              <w:jc w:val="both"/>
              <w:rPr>
                <w:rFonts w:ascii="Arial Narrow" w:hAnsi="Arial Narrow" w:cs="Arial"/>
                <w:color w:val="808080" w:themeColor="background1" w:themeShade="80"/>
              </w:rPr>
            </w:pPr>
            <w:r w:rsidRPr="004B23F7">
              <w:rPr>
                <w:rFonts w:ascii="Arial Narrow" w:hAnsi="Arial Narrow" w:cs="Arial"/>
                <w:color w:val="808080" w:themeColor="background1" w:themeShade="80"/>
              </w:rPr>
              <w:t>Verificación de que la necesidad se encuentra prevista en el Plan de Compras de la entidad o inclusión de ésta a través del ajuste respectivo.</w:t>
            </w:r>
          </w:p>
          <w:p w:rsidR="008A7582" w:rsidRPr="004B23F7" w:rsidRDefault="009E7C46" w:rsidP="0009743D">
            <w:pPr>
              <w:pStyle w:val="Prrafodelista"/>
              <w:numPr>
                <w:ilvl w:val="0"/>
                <w:numId w:val="44"/>
              </w:numPr>
              <w:autoSpaceDE w:val="0"/>
              <w:autoSpaceDN w:val="0"/>
              <w:adjustRightInd w:val="0"/>
              <w:jc w:val="both"/>
              <w:rPr>
                <w:rFonts w:ascii="Arial Narrow" w:hAnsi="Arial Narrow" w:cs="Arial"/>
                <w:color w:val="808080" w:themeColor="background1" w:themeShade="80"/>
              </w:rPr>
            </w:pPr>
            <w:r w:rsidRPr="004B23F7">
              <w:rPr>
                <w:rFonts w:ascii="Arial Narrow" w:hAnsi="Arial Narrow" w:cs="Arial"/>
                <w:color w:val="808080" w:themeColor="background1" w:themeShade="80"/>
              </w:rPr>
              <w:t>Relación existente entre la contratación a realizar y el rubro presupuestal del cual se derivan sus recursos.</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0"/>
            </w:tblGrid>
            <w:tr w:rsidR="00743F16" w:rsidRPr="00E235D0" w:rsidTr="000F6F89">
              <w:trPr>
                <w:trHeight w:val="255"/>
              </w:trPr>
              <w:tc>
                <w:tcPr>
                  <w:tcW w:w="9600" w:type="dxa"/>
                  <w:shd w:val="clear" w:color="auto" w:fill="BFBFBF"/>
                </w:tcPr>
                <w:p w:rsidR="00743F16" w:rsidRPr="00E235D0" w:rsidRDefault="009265EC" w:rsidP="009265EC">
                  <w:pPr>
                    <w:jc w:val="center"/>
                    <w:rPr>
                      <w:rFonts w:ascii="Arial Narrow" w:hAnsi="Arial Narrow" w:cs="Arial Narrow"/>
                      <w:b/>
                      <w:bCs/>
                      <w:sz w:val="22"/>
                      <w:szCs w:val="22"/>
                    </w:rPr>
                  </w:pPr>
                  <w:r w:rsidRPr="00E235D0">
                    <w:rPr>
                      <w:rFonts w:ascii="Arial Narrow" w:hAnsi="Arial Narrow" w:cs="Arial Narrow"/>
                      <w:b/>
                      <w:bCs/>
                      <w:sz w:val="22"/>
                      <w:szCs w:val="22"/>
                    </w:rPr>
                    <w:t xml:space="preserve">IMPUTACIÓN </w:t>
                  </w:r>
                  <w:r w:rsidR="00743F16" w:rsidRPr="00E235D0">
                    <w:rPr>
                      <w:rFonts w:ascii="Arial Narrow" w:hAnsi="Arial Narrow" w:cs="Arial Narrow"/>
                      <w:b/>
                      <w:bCs/>
                      <w:sz w:val="22"/>
                      <w:szCs w:val="22"/>
                    </w:rPr>
                    <w:t>PRESUPUESTAL</w:t>
                  </w:r>
                </w:p>
              </w:tc>
            </w:tr>
            <w:tr w:rsidR="00743F16" w:rsidRPr="00E235D0" w:rsidTr="009265EC">
              <w:trPr>
                <w:trHeight w:val="496"/>
              </w:trPr>
              <w:tc>
                <w:tcPr>
                  <w:tcW w:w="9600" w:type="dxa"/>
                </w:tcPr>
                <w:p w:rsidR="001B3DB3" w:rsidRPr="00E235D0" w:rsidRDefault="002A73F1" w:rsidP="009E7C46">
                  <w:pPr>
                    <w:pStyle w:val="Textocomentario"/>
                    <w:jc w:val="both"/>
                    <w:rPr>
                      <w:rFonts w:ascii="Arial Narrow" w:hAnsi="Arial Narrow" w:cs="Arial"/>
                      <w:sz w:val="22"/>
                      <w:szCs w:val="22"/>
                    </w:rPr>
                  </w:pPr>
                  <w:r w:rsidRPr="00E235D0">
                    <w:rPr>
                      <w:rFonts w:ascii="Arial Narrow" w:hAnsi="Arial Narrow" w:cs="Arial"/>
                      <w:sz w:val="22"/>
                      <w:szCs w:val="22"/>
                    </w:rPr>
                    <w:t xml:space="preserve">El IDEAM cuenta con los recursos disponibles para atender los servicios de la presente vigencia, como consta en el Certificado de disponibilidad presupuestal No. </w:t>
                  </w:r>
                  <w:r w:rsidR="008A7582" w:rsidRPr="004B23F7">
                    <w:rPr>
                      <w:rFonts w:ascii="Arial Narrow" w:hAnsi="Arial Narrow" w:cs="Arial"/>
                      <w:color w:val="808080" w:themeColor="background1" w:themeShade="80"/>
                      <w:sz w:val="22"/>
                      <w:szCs w:val="22"/>
                    </w:rPr>
                    <w:t xml:space="preserve">XXXXX </w:t>
                  </w:r>
                  <w:r w:rsidRPr="00E235D0">
                    <w:rPr>
                      <w:rFonts w:ascii="Arial Narrow" w:hAnsi="Arial Narrow" w:cs="Arial"/>
                      <w:sz w:val="22"/>
                      <w:szCs w:val="22"/>
                    </w:rPr>
                    <w:t>de</w:t>
                  </w:r>
                  <w:r w:rsidR="008A7582" w:rsidRPr="00E235D0">
                    <w:rPr>
                      <w:rFonts w:ascii="Arial Narrow" w:hAnsi="Arial Narrow" w:cs="Arial"/>
                      <w:sz w:val="22"/>
                      <w:szCs w:val="22"/>
                    </w:rPr>
                    <w:t xml:space="preserve"> </w:t>
                  </w:r>
                  <w:r w:rsidR="008A7582" w:rsidRPr="004B23F7">
                    <w:rPr>
                      <w:rFonts w:ascii="Arial Narrow" w:hAnsi="Arial Narrow" w:cs="Arial"/>
                      <w:color w:val="808080" w:themeColor="background1" w:themeShade="80"/>
                      <w:sz w:val="22"/>
                      <w:szCs w:val="22"/>
                    </w:rPr>
                    <w:t>XXXXX</w:t>
                  </w:r>
                  <w:r w:rsidR="008A7582" w:rsidRPr="00E235D0">
                    <w:rPr>
                      <w:rFonts w:ascii="Arial Narrow" w:hAnsi="Arial Narrow" w:cs="Arial"/>
                      <w:color w:val="4F81BD" w:themeColor="accent1"/>
                      <w:sz w:val="22"/>
                      <w:szCs w:val="22"/>
                    </w:rPr>
                    <w:t xml:space="preserve"> </w:t>
                  </w:r>
                  <w:r w:rsidRPr="00E235D0">
                    <w:rPr>
                      <w:rFonts w:ascii="Arial Narrow" w:hAnsi="Arial Narrow" w:cs="Arial"/>
                      <w:sz w:val="22"/>
                      <w:szCs w:val="22"/>
                    </w:rPr>
                    <w:t>expedido por el Coordinador del Grupo de Presupuesto por</w:t>
                  </w:r>
                  <w:r w:rsidRPr="004B23F7">
                    <w:rPr>
                      <w:rFonts w:ascii="Arial Narrow" w:hAnsi="Arial Narrow" w:cs="Arial"/>
                      <w:color w:val="808080" w:themeColor="background1" w:themeShade="80"/>
                      <w:sz w:val="22"/>
                      <w:szCs w:val="22"/>
                    </w:rPr>
                    <w:t xml:space="preserve"> </w:t>
                  </w:r>
                  <w:r w:rsidR="009E7C46" w:rsidRPr="004B23F7">
                    <w:rPr>
                      <w:rFonts w:ascii="Arial Narrow" w:hAnsi="Arial Narrow" w:cs="Arial"/>
                      <w:color w:val="808080" w:themeColor="background1" w:themeShade="80"/>
                      <w:sz w:val="22"/>
                      <w:szCs w:val="22"/>
                    </w:rPr>
                    <w:t xml:space="preserve">(indicar el valor en letras y números), junto con la </w:t>
                  </w:r>
                  <w:r w:rsidR="009E7C46" w:rsidRPr="004B23F7">
                    <w:rPr>
                      <w:rFonts w:ascii="Arial Narrow" w:hAnsi="Arial Narrow"/>
                      <w:color w:val="808080" w:themeColor="background1" w:themeShade="80"/>
                      <w:sz w:val="22"/>
                      <w:szCs w:val="22"/>
                    </w:rPr>
                    <w:t>Dependencia Ejecutora de Gasto, Rubro y Denominación, Tipo de Recurso, Fuente de Recurso, CSF o SSF, Y copia del Objeto del CDP</w:t>
                  </w:r>
                </w:p>
              </w:tc>
            </w:tr>
          </w:tbl>
          <w:p w:rsidR="00743F16" w:rsidRPr="00E235D0" w:rsidRDefault="00743F16" w:rsidP="000F6F89">
            <w:pPr>
              <w:autoSpaceDE w:val="0"/>
              <w:autoSpaceDN w:val="0"/>
              <w:adjustRightInd w:val="0"/>
              <w:jc w:val="center"/>
              <w:rPr>
                <w:rFonts w:ascii="Arial Narrow" w:hAnsi="Arial Narrow" w:cs="ArialNarrow"/>
                <w:sz w:val="22"/>
                <w:szCs w:val="22"/>
                <w:lang w:eastAsia="es-CO"/>
              </w:rPr>
            </w:pPr>
          </w:p>
        </w:tc>
      </w:tr>
    </w:tbl>
    <w:p w:rsidR="008F68D6" w:rsidRPr="00E235D0" w:rsidRDefault="008F68D6" w:rsidP="000F6F89">
      <w:pPr>
        <w:jc w:val="center"/>
        <w:rPr>
          <w:rFonts w:ascii="Arial Narrow" w:hAnsi="Arial Narrow" w:cs="Arial"/>
          <w:sz w:val="22"/>
          <w:szCs w:val="22"/>
          <w:vertAlign w:val="superscript"/>
        </w:rPr>
      </w:pPr>
    </w:p>
    <w:p w:rsidR="00743F16" w:rsidRPr="00E235D0" w:rsidRDefault="00743F16" w:rsidP="000F6F89">
      <w:pPr>
        <w:jc w:val="center"/>
        <w:rPr>
          <w:rFonts w:ascii="Arial Narrow" w:hAnsi="Arial Narrow" w:cs="Arial"/>
          <w:sz w:val="22"/>
          <w:szCs w:val="22"/>
        </w:rPr>
      </w:pPr>
      <w:r w:rsidRPr="00E235D0">
        <w:rPr>
          <w:rFonts w:ascii="Arial Narrow" w:hAnsi="Arial Narrow" w:cs="Arial"/>
          <w:sz w:val="22"/>
          <w:szCs w:val="22"/>
          <w:vertAlign w:val="superscript"/>
        </w:rPr>
        <w:t xml:space="preserve">3 y 4 </w:t>
      </w:r>
      <w:r w:rsidRPr="00E235D0">
        <w:rPr>
          <w:rFonts w:ascii="Arial Narrow" w:hAnsi="Arial Narrow" w:cs="Arial"/>
          <w:sz w:val="22"/>
          <w:szCs w:val="22"/>
        </w:rPr>
        <w:t>Indique el bien o servicio a contratar</w:t>
      </w: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743F16" w:rsidRPr="00E235D0" w:rsidTr="001D6F98">
        <w:tc>
          <w:tcPr>
            <w:tcW w:w="10490" w:type="dxa"/>
            <w:shd w:val="clear" w:color="auto" w:fill="E6E6E6"/>
          </w:tcPr>
          <w:p w:rsidR="00743F16" w:rsidRPr="00E235D0" w:rsidRDefault="00743F16" w:rsidP="000F6F89">
            <w:pPr>
              <w:jc w:val="center"/>
              <w:rPr>
                <w:rFonts w:ascii="Arial Narrow" w:hAnsi="Arial Narrow" w:cs="Arial"/>
                <w:b/>
                <w:bCs/>
                <w:sz w:val="22"/>
                <w:szCs w:val="22"/>
              </w:rPr>
            </w:pPr>
            <w:r w:rsidRPr="00E235D0">
              <w:rPr>
                <w:rFonts w:ascii="Arial Narrow" w:hAnsi="Arial Narrow" w:cs="Arial"/>
                <w:b/>
                <w:bCs/>
                <w:sz w:val="22"/>
                <w:szCs w:val="22"/>
              </w:rPr>
              <w:t>OBJETO A CONTRATAR</w:t>
            </w:r>
          </w:p>
          <w:p w:rsidR="00743F16" w:rsidRPr="00E235D0" w:rsidRDefault="00743F16" w:rsidP="000F6F89">
            <w:pPr>
              <w:jc w:val="center"/>
              <w:rPr>
                <w:rFonts w:ascii="Arial Narrow" w:hAnsi="Arial Narrow" w:cs="Arial"/>
                <w:bCs/>
                <w:sz w:val="22"/>
                <w:szCs w:val="22"/>
              </w:rPr>
            </w:pPr>
            <w:r w:rsidRPr="00E235D0">
              <w:rPr>
                <w:rFonts w:ascii="Arial Narrow" w:hAnsi="Arial Narrow" w:cs="Arial"/>
                <w:bCs/>
                <w:sz w:val="22"/>
                <w:szCs w:val="22"/>
              </w:rPr>
              <w:t>(Definir la especificaciones esenciales, hacer una clara definición del objeto y del tipo contractual)</w:t>
            </w:r>
          </w:p>
        </w:tc>
      </w:tr>
      <w:tr w:rsidR="004B23F7" w:rsidRPr="00E235D0" w:rsidTr="001D6F98">
        <w:tc>
          <w:tcPr>
            <w:tcW w:w="10490" w:type="dxa"/>
            <w:shd w:val="clear" w:color="auto" w:fill="auto"/>
          </w:tcPr>
          <w:p w:rsidR="004B23F7" w:rsidRPr="00E235D0" w:rsidRDefault="004B23F7" w:rsidP="000F6F89">
            <w:pPr>
              <w:jc w:val="center"/>
              <w:rPr>
                <w:rFonts w:ascii="Arial Narrow" w:hAnsi="Arial Narrow" w:cs="Arial"/>
                <w:b/>
                <w:bCs/>
                <w:sz w:val="22"/>
                <w:szCs w:val="22"/>
              </w:rPr>
            </w:pPr>
            <w:r w:rsidRPr="00E235D0">
              <w:rPr>
                <w:rFonts w:ascii="Arial Narrow" w:hAnsi="Arial Narrow" w:cs="Arial"/>
                <w:b/>
                <w:sz w:val="22"/>
                <w:szCs w:val="22"/>
              </w:rPr>
              <w:t>Objeto. “</w:t>
            </w:r>
            <w:r w:rsidRPr="001D6F98">
              <w:rPr>
                <w:rFonts w:ascii="Arial Narrow" w:hAnsi="Arial Narrow" w:cs="Arial"/>
                <w:b/>
                <w:color w:val="808080" w:themeColor="background1" w:themeShade="80"/>
                <w:sz w:val="22"/>
                <w:szCs w:val="22"/>
              </w:rPr>
              <w:t>La definición técnica de la necesidad y su correspondiente soporte, así como las condiciones del contrato a celebrar, deberán analizarse en el estudio técnico, estableciéndose con claridad</w:t>
            </w:r>
            <w:r w:rsidRPr="00E235D0">
              <w:rPr>
                <w:rFonts w:ascii="Arial Narrow" w:hAnsi="Arial Narrow" w:cs="Arial"/>
                <w:b/>
                <w:sz w:val="22"/>
                <w:szCs w:val="22"/>
              </w:rPr>
              <w:t>”</w:t>
            </w:r>
            <w:r w:rsidRPr="00E235D0">
              <w:rPr>
                <w:rFonts w:ascii="Arial Narrow" w:hAnsi="Arial Narrow"/>
                <w:sz w:val="22"/>
                <w:szCs w:val="22"/>
              </w:rPr>
              <w:t xml:space="preserve">, de conformidad con las condiciones del </w:t>
            </w:r>
            <w:r w:rsidRPr="00E235D0">
              <w:rPr>
                <w:rFonts w:ascii="Arial Narrow" w:hAnsi="Arial Narrow"/>
                <w:sz w:val="22"/>
                <w:szCs w:val="22"/>
              </w:rPr>
              <w:lastRenderedPageBreak/>
              <w:t xml:space="preserve">portal de Colombia Compra Eficiente </w:t>
            </w:r>
            <w:r w:rsidRPr="001D6F98">
              <w:rPr>
                <w:rFonts w:ascii="Arial Narrow" w:hAnsi="Arial Narrow"/>
                <w:color w:val="808080" w:themeColor="background1" w:themeShade="80"/>
                <w:sz w:val="22"/>
                <w:szCs w:val="22"/>
              </w:rPr>
              <w:t>XXXXX</w:t>
            </w:r>
          </w:p>
        </w:tc>
      </w:tr>
      <w:tr w:rsidR="00743F16" w:rsidRPr="00E235D0" w:rsidTr="001D6F98">
        <w:tc>
          <w:tcPr>
            <w:tcW w:w="10490" w:type="dxa"/>
          </w:tcPr>
          <w:p w:rsidR="00743F16" w:rsidRPr="00E235D0" w:rsidRDefault="00743F16" w:rsidP="000F6F89">
            <w:pPr>
              <w:jc w:val="center"/>
              <w:rPr>
                <w:rFonts w:ascii="Arial Narrow" w:hAnsi="Arial Narrow" w:cs="Arial"/>
                <w:b/>
                <w:bCs/>
                <w:sz w:val="22"/>
                <w:szCs w:val="22"/>
              </w:rPr>
            </w:pPr>
            <w:r w:rsidRPr="00E235D0">
              <w:rPr>
                <w:rFonts w:ascii="Arial Narrow" w:hAnsi="Arial Narrow" w:cs="Arial"/>
                <w:b/>
                <w:bCs/>
                <w:sz w:val="22"/>
                <w:szCs w:val="22"/>
              </w:rPr>
              <w:lastRenderedPageBreak/>
              <w:t>DESCRIPCIÓN DEL OBJETO A CONTRATAR</w:t>
            </w:r>
          </w:p>
          <w:p w:rsidR="00743F16" w:rsidRPr="00E235D0" w:rsidRDefault="00743F16" w:rsidP="000F6F89">
            <w:pPr>
              <w:jc w:val="center"/>
              <w:rPr>
                <w:rFonts w:ascii="Arial Narrow" w:hAnsi="Arial Narrow" w:cs="Arial"/>
                <w:bCs/>
                <w:sz w:val="22"/>
                <w:szCs w:val="22"/>
              </w:rPr>
            </w:pPr>
            <w:r w:rsidRPr="00E235D0">
              <w:rPr>
                <w:rFonts w:ascii="Arial Narrow" w:hAnsi="Arial Narrow" w:cs="Arial"/>
                <w:bCs/>
                <w:sz w:val="22"/>
                <w:szCs w:val="22"/>
              </w:rPr>
              <w:t>(Definir la especificaciones esenciales, hacer una clara definición del objeto y del tipo contractual)</w:t>
            </w:r>
          </w:p>
        </w:tc>
      </w:tr>
      <w:tr w:rsidR="00743F16" w:rsidRPr="00E235D0" w:rsidTr="001D6F98">
        <w:tblPrEx>
          <w:tblCellMar>
            <w:left w:w="70" w:type="dxa"/>
            <w:right w:w="70" w:type="dxa"/>
          </w:tblCellMar>
        </w:tblPrEx>
        <w:tc>
          <w:tcPr>
            <w:tcW w:w="10490" w:type="dxa"/>
          </w:tcPr>
          <w:p w:rsidR="001B3DB3" w:rsidRPr="00E235D0" w:rsidRDefault="007B3CB3" w:rsidP="006D6744">
            <w:pPr>
              <w:pStyle w:val="Textoindependiente"/>
              <w:jc w:val="both"/>
              <w:rPr>
                <w:rFonts w:ascii="Arial Narrow" w:hAnsi="Arial Narrow"/>
                <w:b/>
                <w:bCs/>
                <w:sz w:val="22"/>
                <w:szCs w:val="22"/>
              </w:rPr>
            </w:pPr>
            <w:r w:rsidRPr="00E235D0">
              <w:rPr>
                <w:rFonts w:ascii="Arial Narrow" w:hAnsi="Arial Narrow"/>
                <w:sz w:val="22"/>
                <w:szCs w:val="22"/>
              </w:rPr>
              <w:br w:type="page"/>
            </w:r>
            <w:r w:rsidR="001B3DB3" w:rsidRPr="00E235D0">
              <w:rPr>
                <w:rFonts w:ascii="Arial Narrow" w:hAnsi="Arial Narrow"/>
                <w:b/>
                <w:bCs/>
                <w:sz w:val="22"/>
                <w:szCs w:val="22"/>
              </w:rPr>
              <w:t xml:space="preserve">Información general del Acuerdo Marco de Precios </w:t>
            </w:r>
            <w:r w:rsidR="00AF0B81" w:rsidRPr="00E235D0">
              <w:rPr>
                <w:rFonts w:ascii="Arial Narrow" w:hAnsi="Arial Narrow"/>
                <w:b/>
                <w:bCs/>
                <w:sz w:val="22"/>
                <w:szCs w:val="22"/>
              </w:rPr>
              <w:t>– Instrumento de agregación de demanda</w:t>
            </w:r>
          </w:p>
          <w:p w:rsidR="00991DDA" w:rsidRPr="001D6F98" w:rsidRDefault="001B3DB3" w:rsidP="00AF0B81">
            <w:pPr>
              <w:autoSpaceDE w:val="0"/>
              <w:autoSpaceDN w:val="0"/>
              <w:adjustRightInd w:val="0"/>
              <w:rPr>
                <w:rFonts w:ascii="Arial Narrow" w:hAnsi="Arial Narrow"/>
                <w:color w:val="808080" w:themeColor="background1" w:themeShade="80"/>
                <w:sz w:val="22"/>
                <w:szCs w:val="22"/>
              </w:rPr>
            </w:pPr>
            <w:r w:rsidRPr="00E235D0">
              <w:rPr>
                <w:rFonts w:ascii="Arial Narrow" w:hAnsi="Arial Narrow"/>
                <w:b/>
                <w:bCs/>
                <w:sz w:val="22"/>
                <w:szCs w:val="22"/>
              </w:rPr>
              <w:t xml:space="preserve">Número de Proceso: </w:t>
            </w:r>
            <w:r w:rsidR="00991DDA" w:rsidRPr="001D6F98">
              <w:rPr>
                <w:rFonts w:ascii="Arial Narrow" w:hAnsi="Arial Narrow"/>
                <w:color w:val="808080" w:themeColor="background1" w:themeShade="80"/>
                <w:sz w:val="22"/>
                <w:szCs w:val="22"/>
              </w:rPr>
              <w:t xml:space="preserve">de conformidad con las condiciones del portal de Colombia Compra Eficiente XXXXX </w:t>
            </w:r>
          </w:p>
          <w:p w:rsidR="003C3F1B" w:rsidRPr="00E235D0" w:rsidRDefault="003C3F1B" w:rsidP="003C3F1B">
            <w:pPr>
              <w:pStyle w:val="Default"/>
              <w:ind w:left="720"/>
              <w:jc w:val="both"/>
              <w:rPr>
                <w:rFonts w:ascii="Arial Narrow" w:hAnsi="Arial Narrow"/>
                <w:sz w:val="22"/>
                <w:szCs w:val="22"/>
              </w:rPr>
            </w:pPr>
          </w:p>
          <w:p w:rsidR="00991DDA" w:rsidRPr="00E235D0" w:rsidRDefault="000B4288" w:rsidP="00991DDA">
            <w:pPr>
              <w:autoSpaceDE w:val="0"/>
              <w:autoSpaceDN w:val="0"/>
              <w:adjustRightInd w:val="0"/>
              <w:rPr>
                <w:rFonts w:ascii="Arial Narrow" w:hAnsi="Arial Narrow"/>
                <w:color w:val="4F81BD" w:themeColor="accent1"/>
                <w:sz w:val="22"/>
                <w:szCs w:val="22"/>
              </w:rPr>
            </w:pPr>
            <w:r w:rsidRPr="00E235D0">
              <w:rPr>
                <w:rFonts w:ascii="Arial Narrow" w:hAnsi="Arial Narrow"/>
                <w:b/>
                <w:bCs/>
                <w:sz w:val="22"/>
                <w:szCs w:val="22"/>
              </w:rPr>
              <w:t>Alcance del Objeto:</w:t>
            </w:r>
            <w:r w:rsidR="00991DDA" w:rsidRPr="00E235D0">
              <w:rPr>
                <w:rFonts w:ascii="Arial Narrow" w:hAnsi="Arial Narrow"/>
                <w:b/>
                <w:bCs/>
                <w:sz w:val="22"/>
                <w:szCs w:val="22"/>
              </w:rPr>
              <w:t xml:space="preserve"> </w:t>
            </w:r>
            <w:r w:rsidR="00991DDA" w:rsidRPr="001D6F98">
              <w:rPr>
                <w:rFonts w:ascii="Arial Narrow" w:hAnsi="Arial Narrow"/>
                <w:color w:val="808080" w:themeColor="background1" w:themeShade="80"/>
                <w:sz w:val="22"/>
                <w:szCs w:val="22"/>
              </w:rPr>
              <w:t xml:space="preserve">de conformidad con las condiciones del portal de Colombia Compra Eficiente XXXXX </w:t>
            </w:r>
          </w:p>
          <w:p w:rsidR="007C0B49" w:rsidRPr="00E235D0" w:rsidRDefault="007C0B49" w:rsidP="00991DDA">
            <w:pPr>
              <w:pStyle w:val="Default"/>
              <w:ind w:left="360"/>
              <w:jc w:val="both"/>
              <w:rPr>
                <w:rFonts w:ascii="Arial Narrow" w:hAnsi="Arial Narrow"/>
                <w:sz w:val="22"/>
                <w:szCs w:val="22"/>
              </w:rPr>
            </w:pPr>
          </w:p>
          <w:p w:rsidR="00FF1055" w:rsidRPr="00E235D0" w:rsidRDefault="001B3DB3" w:rsidP="00991DDA">
            <w:pPr>
              <w:rPr>
                <w:rFonts w:ascii="Arial Narrow" w:eastAsia="Calibri" w:hAnsi="Arial Narrow" w:cs="Verdana"/>
                <w:color w:val="000000"/>
                <w:sz w:val="22"/>
                <w:szCs w:val="22"/>
              </w:rPr>
            </w:pPr>
            <w:r w:rsidRPr="00E235D0">
              <w:rPr>
                <w:rFonts w:ascii="Arial Narrow" w:hAnsi="Arial Narrow"/>
                <w:b/>
                <w:bCs/>
                <w:sz w:val="22"/>
                <w:szCs w:val="22"/>
              </w:rPr>
              <w:t xml:space="preserve">Vigencia máxima de las Órdenes de Compra: </w:t>
            </w:r>
            <w:r w:rsidR="00991DDA" w:rsidRPr="001D6F98">
              <w:rPr>
                <w:rFonts w:ascii="Arial Narrow" w:hAnsi="Arial Narrow"/>
                <w:color w:val="808080" w:themeColor="background1" w:themeShade="80"/>
                <w:sz w:val="22"/>
                <w:szCs w:val="22"/>
              </w:rPr>
              <w:t>de conformidad con las condiciones del portal de Colombia Compra Eficiente, SE ESTABLECERÁ EL PLAZO DE EJECUCIÓN</w:t>
            </w:r>
          </w:p>
          <w:p w:rsidR="00FF1055" w:rsidRPr="00E235D0" w:rsidRDefault="00FF1055" w:rsidP="00991DDA">
            <w:pPr>
              <w:rPr>
                <w:rFonts w:ascii="Arial Narrow" w:hAnsi="Arial Narrow"/>
                <w:b/>
                <w:bCs/>
                <w:sz w:val="22"/>
                <w:szCs w:val="22"/>
              </w:rPr>
            </w:pPr>
          </w:p>
          <w:p w:rsidR="00DC26F4" w:rsidRPr="00E235D0" w:rsidRDefault="00FF1055" w:rsidP="00991DDA">
            <w:pPr>
              <w:rPr>
                <w:rFonts w:ascii="Arial Narrow" w:hAnsi="Arial Narrow"/>
                <w:bCs/>
                <w:sz w:val="22"/>
                <w:szCs w:val="22"/>
              </w:rPr>
            </w:pPr>
            <w:r w:rsidRPr="00E235D0">
              <w:rPr>
                <w:rFonts w:ascii="Arial Narrow" w:hAnsi="Arial Narrow"/>
                <w:b/>
                <w:bCs/>
                <w:sz w:val="22"/>
                <w:szCs w:val="22"/>
              </w:rPr>
              <w:t>Criterios de Selección:</w:t>
            </w:r>
            <w:r w:rsidRPr="00E235D0">
              <w:rPr>
                <w:rFonts w:ascii="Arial Narrow" w:hAnsi="Arial Narrow"/>
                <w:bCs/>
                <w:sz w:val="22"/>
                <w:szCs w:val="22"/>
              </w:rPr>
              <w:t xml:space="preserve"> </w:t>
            </w:r>
            <w:r w:rsidR="00991DDA" w:rsidRPr="001D6F98">
              <w:rPr>
                <w:rFonts w:ascii="Arial Narrow" w:hAnsi="Arial Narrow"/>
                <w:color w:val="808080" w:themeColor="background1" w:themeShade="80"/>
                <w:sz w:val="22"/>
                <w:szCs w:val="22"/>
              </w:rPr>
              <w:t>de conformidad con las condiciones del portal de Colombia Compra Eficiente XXXXX</w:t>
            </w:r>
          </w:p>
          <w:p w:rsidR="00991DDA" w:rsidRPr="00E235D0" w:rsidRDefault="00991DDA" w:rsidP="00991DDA">
            <w:pPr>
              <w:rPr>
                <w:rFonts w:ascii="Arial Narrow" w:hAnsi="Arial Narrow" w:cs="Arial"/>
                <w:b/>
                <w:sz w:val="22"/>
                <w:szCs w:val="22"/>
              </w:rPr>
            </w:pPr>
          </w:p>
          <w:p w:rsidR="00DC26F4" w:rsidRPr="00E235D0" w:rsidRDefault="00DC26F4" w:rsidP="00991DDA">
            <w:pPr>
              <w:rPr>
                <w:rFonts w:ascii="Arial Narrow" w:hAnsi="Arial Narrow" w:cs="Arial"/>
                <w:b/>
                <w:sz w:val="22"/>
                <w:szCs w:val="22"/>
              </w:rPr>
            </w:pPr>
            <w:r w:rsidRPr="00E235D0">
              <w:rPr>
                <w:rFonts w:ascii="Arial Narrow" w:hAnsi="Arial Narrow" w:cs="Arial"/>
                <w:b/>
                <w:sz w:val="22"/>
                <w:szCs w:val="22"/>
              </w:rPr>
              <w:t xml:space="preserve">Valor y forma de pago. </w:t>
            </w:r>
          </w:p>
          <w:p w:rsidR="00991DDA" w:rsidRPr="00E235D0" w:rsidRDefault="00991DDA" w:rsidP="00991DDA">
            <w:pPr>
              <w:rPr>
                <w:rFonts w:ascii="Arial Narrow" w:hAnsi="Arial Narrow"/>
                <w:bCs/>
                <w:sz w:val="22"/>
                <w:szCs w:val="22"/>
              </w:rPr>
            </w:pPr>
          </w:p>
          <w:p w:rsidR="00DC26F4" w:rsidRPr="00E235D0" w:rsidRDefault="00DC26F4" w:rsidP="00DC26F4">
            <w:pPr>
              <w:jc w:val="both"/>
              <w:rPr>
                <w:rFonts w:ascii="Arial Narrow" w:hAnsi="Arial Narrow"/>
                <w:sz w:val="22"/>
                <w:szCs w:val="22"/>
              </w:rPr>
            </w:pPr>
            <w:r w:rsidRPr="00E235D0">
              <w:rPr>
                <w:rFonts w:ascii="Arial Narrow" w:hAnsi="Arial Narrow"/>
                <w:sz w:val="22"/>
                <w:szCs w:val="22"/>
              </w:rPr>
              <w:t xml:space="preserve">Para todos los efectos legales y fiscales, el valor del presente contrato será hasta por la suma de: </w:t>
            </w:r>
            <w:r w:rsidR="00991DDA" w:rsidRPr="001D6F98">
              <w:rPr>
                <w:rFonts w:ascii="Arial Narrow" w:hAnsi="Arial Narrow" w:cs="Arial"/>
                <w:color w:val="808080" w:themeColor="background1" w:themeShade="80"/>
                <w:sz w:val="22"/>
                <w:szCs w:val="22"/>
              </w:rPr>
              <w:t xml:space="preserve">(indicar el valor en letras y números),  </w:t>
            </w:r>
            <w:r w:rsidRPr="00E235D0">
              <w:rPr>
                <w:rFonts w:ascii="Arial Narrow" w:hAnsi="Arial Narrow"/>
                <w:sz w:val="22"/>
                <w:szCs w:val="22"/>
              </w:rPr>
              <w:t xml:space="preserve">incluyendo todos los costos directos e indirectos a que haya lugar. </w:t>
            </w:r>
            <w:r w:rsidRPr="00E235D0">
              <w:rPr>
                <w:rFonts w:ascii="Arial Narrow" w:hAnsi="Arial Narrow"/>
                <w:b/>
                <w:bCs/>
                <w:sz w:val="22"/>
                <w:szCs w:val="22"/>
              </w:rPr>
              <w:t>FORMA DE PAGO</w:t>
            </w:r>
            <w:r w:rsidRPr="00E235D0">
              <w:rPr>
                <w:rFonts w:ascii="Arial Narrow" w:hAnsi="Arial Narrow"/>
                <w:sz w:val="22"/>
                <w:szCs w:val="22"/>
              </w:rPr>
              <w:t xml:space="preserve">: </w:t>
            </w:r>
            <w:r w:rsidR="00991DDA" w:rsidRPr="001D6F98">
              <w:rPr>
                <w:rFonts w:ascii="Arial Narrow" w:hAnsi="Arial Narrow"/>
                <w:color w:val="808080" w:themeColor="background1" w:themeShade="80"/>
                <w:sz w:val="22"/>
                <w:szCs w:val="22"/>
              </w:rPr>
              <w:t xml:space="preserve">de conformidad con las condiciones del portal de Colombia Compra Eficiente XXXXX, </w:t>
            </w:r>
            <w:r w:rsidRPr="00E235D0">
              <w:rPr>
                <w:rFonts w:ascii="Arial Narrow" w:hAnsi="Arial Narrow" w:cs="Arial"/>
                <w:sz w:val="22"/>
                <w:szCs w:val="22"/>
              </w:rPr>
              <w:t>Los pagos que efectúe el IDEAM en virtud del presente contrato estarán sujetos a la programación de los recursos del programa Anual de Caja PAC y a los recursos disponibles en Tesorería.</w:t>
            </w:r>
          </w:p>
          <w:p w:rsidR="00DC26F4" w:rsidRPr="00E235D0" w:rsidRDefault="00DC26F4" w:rsidP="00DC26F4">
            <w:pPr>
              <w:jc w:val="both"/>
              <w:rPr>
                <w:rFonts w:ascii="Arial Narrow" w:hAnsi="Arial Narrow" w:cs="Arial"/>
                <w:sz w:val="22"/>
                <w:szCs w:val="22"/>
              </w:rPr>
            </w:pPr>
          </w:p>
          <w:p w:rsidR="001B3DB3" w:rsidRPr="00E235D0" w:rsidRDefault="001D6F98" w:rsidP="00D31312">
            <w:pPr>
              <w:jc w:val="both"/>
              <w:rPr>
                <w:rFonts w:ascii="Arial Narrow" w:hAnsi="Arial Narrow" w:cs="Arial"/>
                <w:b/>
                <w:color w:val="000000"/>
                <w:sz w:val="22"/>
                <w:szCs w:val="22"/>
                <w:lang w:eastAsia="es-CO"/>
              </w:rPr>
            </w:pPr>
            <w:r>
              <w:rPr>
                <w:rFonts w:ascii="Arial Narrow" w:hAnsi="Arial Narrow" w:cs="Arial"/>
                <w:b/>
                <w:color w:val="000000"/>
                <w:sz w:val="22"/>
                <w:szCs w:val="22"/>
                <w:lang w:eastAsia="es-CO"/>
              </w:rPr>
              <w:t>OBLIGACIONES DEL PROVEEDOR</w:t>
            </w:r>
            <w:r w:rsidR="0083028B" w:rsidRPr="00E235D0">
              <w:rPr>
                <w:rFonts w:ascii="Arial Narrow" w:hAnsi="Arial Narrow" w:cs="Arial"/>
                <w:b/>
                <w:color w:val="000000"/>
                <w:sz w:val="22"/>
                <w:szCs w:val="22"/>
                <w:lang w:eastAsia="es-CO"/>
              </w:rPr>
              <w:t>.</w:t>
            </w:r>
          </w:p>
          <w:p w:rsidR="00D31312" w:rsidRPr="00E235D0" w:rsidRDefault="00D31312" w:rsidP="00D31312">
            <w:pPr>
              <w:jc w:val="both"/>
              <w:rPr>
                <w:rFonts w:ascii="Arial Narrow" w:hAnsi="Arial Narrow" w:cs="Arial"/>
                <w:b/>
                <w:color w:val="000000"/>
                <w:sz w:val="22"/>
                <w:szCs w:val="22"/>
                <w:lang w:eastAsia="es-CO"/>
              </w:rPr>
            </w:pPr>
          </w:p>
          <w:p w:rsidR="00991DDA" w:rsidRPr="001D6F98" w:rsidRDefault="00991DDA" w:rsidP="00991DDA">
            <w:pPr>
              <w:numPr>
                <w:ilvl w:val="0"/>
                <w:numId w:val="43"/>
              </w:numPr>
              <w:autoSpaceDE w:val="0"/>
              <w:autoSpaceDN w:val="0"/>
              <w:adjustRightInd w:val="0"/>
              <w:ind w:right="284"/>
              <w:jc w:val="both"/>
              <w:rPr>
                <w:rFonts w:ascii="Arial Narrow" w:eastAsia="Arial Narrow" w:hAnsi="Arial Narrow" w:cs="Arial Narrow"/>
                <w:color w:val="808080" w:themeColor="background1" w:themeShade="80"/>
                <w:sz w:val="22"/>
                <w:szCs w:val="22"/>
              </w:rPr>
            </w:pPr>
            <w:r w:rsidRPr="001D6F98">
              <w:rPr>
                <w:rFonts w:ascii="Arial Narrow" w:hAnsi="Arial Narrow"/>
                <w:color w:val="808080" w:themeColor="background1" w:themeShade="80"/>
                <w:sz w:val="22"/>
                <w:szCs w:val="22"/>
              </w:rPr>
              <w:t xml:space="preserve">de conformidad con las condiciones del portal de Colombia Compra Eficiente XXXXX </w:t>
            </w:r>
          </w:p>
          <w:p w:rsidR="00991DDA" w:rsidRPr="00E235D0" w:rsidRDefault="00991DDA" w:rsidP="00991DDA">
            <w:pPr>
              <w:autoSpaceDE w:val="0"/>
              <w:autoSpaceDN w:val="0"/>
              <w:adjustRightInd w:val="0"/>
              <w:ind w:left="360" w:right="284"/>
              <w:jc w:val="both"/>
              <w:rPr>
                <w:rFonts w:ascii="Arial Narrow" w:eastAsia="Arial Narrow" w:hAnsi="Arial Narrow" w:cs="Arial Narrow"/>
                <w:sz w:val="22"/>
                <w:szCs w:val="22"/>
              </w:rPr>
            </w:pPr>
          </w:p>
          <w:p w:rsidR="00C812DC" w:rsidRPr="00E235D0" w:rsidRDefault="00C812DC" w:rsidP="00991DDA">
            <w:pPr>
              <w:autoSpaceDE w:val="0"/>
              <w:autoSpaceDN w:val="0"/>
              <w:adjustRightInd w:val="0"/>
              <w:ind w:right="284"/>
              <w:jc w:val="center"/>
              <w:rPr>
                <w:rFonts w:ascii="Arial Narrow" w:eastAsia="Arial Narrow" w:hAnsi="Arial Narrow" w:cs="Arial Narrow"/>
                <w:sz w:val="22"/>
                <w:szCs w:val="22"/>
              </w:rPr>
            </w:pPr>
            <w:r w:rsidRPr="00E235D0">
              <w:rPr>
                <w:rFonts w:ascii="Arial Narrow" w:eastAsia="Arial Narrow" w:hAnsi="Arial Narrow" w:cs="Arial Narrow"/>
                <w:b/>
                <w:bCs/>
                <w:spacing w:val="1"/>
                <w:position w:val="-1"/>
                <w:sz w:val="22"/>
                <w:szCs w:val="22"/>
                <w:u w:val="thick" w:color="000000"/>
              </w:rPr>
              <w:t>PLAZO DE EJECUCIÓN</w:t>
            </w:r>
          </w:p>
          <w:p w:rsidR="00991DDA" w:rsidRPr="00E235D0" w:rsidRDefault="00991DDA" w:rsidP="00991DDA">
            <w:pPr>
              <w:spacing w:line="314" w:lineRule="exact"/>
              <w:ind w:right="-20"/>
              <w:rPr>
                <w:rFonts w:ascii="Arial Narrow" w:hAnsi="Arial Narrow"/>
                <w:color w:val="4F81BD" w:themeColor="accent1"/>
                <w:sz w:val="22"/>
                <w:szCs w:val="22"/>
                <w:highlight w:val="yellow"/>
              </w:rPr>
            </w:pPr>
          </w:p>
          <w:p w:rsidR="00991DDA" w:rsidRPr="00E235D0" w:rsidRDefault="00991DDA" w:rsidP="00991DDA">
            <w:pPr>
              <w:spacing w:line="314" w:lineRule="exact"/>
              <w:ind w:right="-20"/>
              <w:jc w:val="both"/>
              <w:rPr>
                <w:rFonts w:ascii="Arial Narrow" w:eastAsia="Arial Narrow" w:hAnsi="Arial Narrow" w:cs="Arial Narrow"/>
                <w:b/>
                <w:bCs/>
                <w:position w:val="-1"/>
                <w:sz w:val="22"/>
                <w:szCs w:val="22"/>
                <w:u w:val="thick" w:color="000000"/>
              </w:rPr>
            </w:pPr>
            <w:r w:rsidRPr="001D6F98">
              <w:rPr>
                <w:rFonts w:ascii="Arial Narrow" w:hAnsi="Arial Narrow"/>
                <w:color w:val="808080" w:themeColor="background1" w:themeShade="80"/>
                <w:sz w:val="22"/>
                <w:szCs w:val="22"/>
              </w:rPr>
              <w:t>De conformidad con las condiciones del portal de Colombia Compra Eficiente, SE ESTABLECERÁ EL PLAZO DE EJECUCIÓN</w:t>
            </w:r>
            <w:r w:rsidRPr="00E235D0">
              <w:rPr>
                <w:rFonts w:ascii="Arial Narrow" w:eastAsia="Arial Narrow" w:hAnsi="Arial Narrow" w:cs="Arial Narrow"/>
                <w:b/>
                <w:bCs/>
                <w:position w:val="-1"/>
                <w:sz w:val="22"/>
                <w:szCs w:val="22"/>
                <w:u w:val="thick" w:color="000000"/>
              </w:rPr>
              <w:t xml:space="preserve"> </w:t>
            </w:r>
          </w:p>
          <w:p w:rsidR="00C812DC" w:rsidRPr="00E235D0" w:rsidRDefault="00C812DC" w:rsidP="00C812DC">
            <w:pPr>
              <w:spacing w:line="314" w:lineRule="exact"/>
              <w:ind w:left="3084" w:right="-20"/>
              <w:rPr>
                <w:rFonts w:ascii="Arial Narrow" w:eastAsia="Arial Narrow" w:hAnsi="Arial Narrow" w:cs="Arial Narrow"/>
                <w:sz w:val="22"/>
                <w:szCs w:val="22"/>
              </w:rPr>
            </w:pPr>
            <w:r w:rsidRPr="00E235D0">
              <w:rPr>
                <w:rFonts w:ascii="Arial Narrow" w:eastAsia="Arial Narrow" w:hAnsi="Arial Narrow" w:cs="Arial Narrow"/>
                <w:b/>
                <w:bCs/>
                <w:position w:val="-1"/>
                <w:sz w:val="22"/>
                <w:szCs w:val="22"/>
                <w:u w:val="thick" w:color="000000"/>
              </w:rPr>
              <w:t>L</w:t>
            </w:r>
            <w:r w:rsidRPr="00E235D0">
              <w:rPr>
                <w:rFonts w:ascii="Arial Narrow" w:eastAsia="Arial Narrow" w:hAnsi="Arial Narrow" w:cs="Arial Narrow"/>
                <w:b/>
                <w:bCs/>
                <w:spacing w:val="-2"/>
                <w:position w:val="-1"/>
                <w:sz w:val="22"/>
                <w:szCs w:val="22"/>
                <w:u w:val="thick" w:color="000000"/>
              </w:rPr>
              <w:t>U</w:t>
            </w:r>
            <w:r w:rsidRPr="00E235D0">
              <w:rPr>
                <w:rFonts w:ascii="Arial Narrow" w:eastAsia="Arial Narrow" w:hAnsi="Arial Narrow" w:cs="Arial Narrow"/>
                <w:b/>
                <w:bCs/>
                <w:position w:val="-1"/>
                <w:sz w:val="22"/>
                <w:szCs w:val="22"/>
                <w:u w:val="thick" w:color="000000"/>
              </w:rPr>
              <w:t>G</w:t>
            </w:r>
            <w:r w:rsidRPr="00E235D0">
              <w:rPr>
                <w:rFonts w:ascii="Arial Narrow" w:eastAsia="Arial Narrow" w:hAnsi="Arial Narrow" w:cs="Arial Narrow"/>
                <w:b/>
                <w:bCs/>
                <w:spacing w:val="3"/>
                <w:position w:val="-1"/>
                <w:sz w:val="22"/>
                <w:szCs w:val="22"/>
                <w:u w:val="thick" w:color="000000"/>
              </w:rPr>
              <w:t>A</w:t>
            </w:r>
            <w:r w:rsidRPr="00E235D0">
              <w:rPr>
                <w:rFonts w:ascii="Arial Narrow" w:eastAsia="Arial Narrow" w:hAnsi="Arial Narrow" w:cs="Arial Narrow"/>
                <w:b/>
                <w:bCs/>
                <w:position w:val="-1"/>
                <w:sz w:val="22"/>
                <w:szCs w:val="22"/>
                <w:u w:val="thick" w:color="000000"/>
              </w:rPr>
              <w:t>R</w:t>
            </w:r>
            <w:r w:rsidRPr="00E235D0">
              <w:rPr>
                <w:rFonts w:ascii="Arial Narrow" w:eastAsia="Arial Narrow" w:hAnsi="Arial Narrow" w:cs="Arial Narrow"/>
                <w:b/>
                <w:bCs/>
                <w:spacing w:val="-7"/>
                <w:position w:val="-1"/>
                <w:sz w:val="22"/>
                <w:szCs w:val="22"/>
                <w:u w:val="thick" w:color="000000"/>
              </w:rPr>
              <w:t xml:space="preserve"> </w:t>
            </w:r>
            <w:r w:rsidRPr="00E235D0">
              <w:rPr>
                <w:rFonts w:ascii="Arial Narrow" w:eastAsia="Arial Narrow" w:hAnsi="Arial Narrow" w:cs="Arial Narrow"/>
                <w:b/>
                <w:bCs/>
                <w:spacing w:val="-2"/>
                <w:position w:val="-1"/>
                <w:sz w:val="22"/>
                <w:szCs w:val="22"/>
                <w:u w:val="thick" w:color="000000"/>
              </w:rPr>
              <w:t>D</w:t>
            </w:r>
            <w:r w:rsidRPr="00E235D0">
              <w:rPr>
                <w:rFonts w:ascii="Arial Narrow" w:eastAsia="Arial Narrow" w:hAnsi="Arial Narrow" w:cs="Arial Narrow"/>
                <w:b/>
                <w:bCs/>
                <w:position w:val="-1"/>
                <w:sz w:val="22"/>
                <w:szCs w:val="22"/>
                <w:u w:val="thick" w:color="000000"/>
              </w:rPr>
              <w:t>E</w:t>
            </w:r>
            <w:r w:rsidRPr="00E235D0">
              <w:rPr>
                <w:rFonts w:ascii="Arial Narrow" w:eastAsia="Arial Narrow" w:hAnsi="Arial Narrow" w:cs="Arial Narrow"/>
                <w:b/>
                <w:bCs/>
                <w:spacing w:val="-4"/>
                <w:position w:val="-1"/>
                <w:sz w:val="22"/>
                <w:szCs w:val="22"/>
                <w:u w:val="thick" w:color="000000"/>
              </w:rPr>
              <w:t xml:space="preserve"> </w:t>
            </w:r>
            <w:r w:rsidRPr="00E235D0">
              <w:rPr>
                <w:rFonts w:ascii="Arial Narrow" w:eastAsia="Arial Narrow" w:hAnsi="Arial Narrow" w:cs="Arial Narrow"/>
                <w:b/>
                <w:bCs/>
                <w:spacing w:val="1"/>
                <w:position w:val="-1"/>
                <w:sz w:val="22"/>
                <w:szCs w:val="22"/>
                <w:u w:val="thick" w:color="000000"/>
              </w:rPr>
              <w:t>E</w:t>
            </w:r>
            <w:r w:rsidRPr="00E235D0">
              <w:rPr>
                <w:rFonts w:ascii="Arial Narrow" w:eastAsia="Arial Narrow" w:hAnsi="Arial Narrow" w:cs="Arial Narrow"/>
                <w:b/>
                <w:bCs/>
                <w:spacing w:val="-2"/>
                <w:position w:val="-1"/>
                <w:sz w:val="22"/>
                <w:szCs w:val="22"/>
                <w:u w:val="thick" w:color="000000"/>
              </w:rPr>
              <w:t>J</w:t>
            </w:r>
            <w:r w:rsidRPr="00E235D0">
              <w:rPr>
                <w:rFonts w:ascii="Arial Narrow" w:eastAsia="Arial Narrow" w:hAnsi="Arial Narrow" w:cs="Arial Narrow"/>
                <w:b/>
                <w:bCs/>
                <w:spacing w:val="6"/>
                <w:position w:val="-1"/>
                <w:sz w:val="22"/>
                <w:szCs w:val="22"/>
                <w:u w:val="thick" w:color="000000"/>
              </w:rPr>
              <w:t>E</w:t>
            </w:r>
            <w:r w:rsidRPr="00E235D0">
              <w:rPr>
                <w:rFonts w:ascii="Arial Narrow" w:eastAsia="Arial Narrow" w:hAnsi="Arial Narrow" w:cs="Arial Narrow"/>
                <w:b/>
                <w:bCs/>
                <w:spacing w:val="1"/>
                <w:position w:val="-1"/>
                <w:sz w:val="22"/>
                <w:szCs w:val="22"/>
                <w:u w:val="thick" w:color="000000"/>
              </w:rPr>
              <w:t>C</w:t>
            </w:r>
            <w:r w:rsidRPr="00E235D0">
              <w:rPr>
                <w:rFonts w:ascii="Arial Narrow" w:eastAsia="Arial Narrow" w:hAnsi="Arial Narrow" w:cs="Arial Narrow"/>
                <w:b/>
                <w:bCs/>
                <w:spacing w:val="3"/>
                <w:position w:val="-1"/>
                <w:sz w:val="22"/>
                <w:szCs w:val="22"/>
                <w:u w:val="thick" w:color="000000"/>
              </w:rPr>
              <w:t>U</w:t>
            </w:r>
            <w:r w:rsidRPr="00E235D0">
              <w:rPr>
                <w:rFonts w:ascii="Arial Narrow" w:eastAsia="Arial Narrow" w:hAnsi="Arial Narrow" w:cs="Arial Narrow"/>
                <w:b/>
                <w:bCs/>
                <w:spacing w:val="-2"/>
                <w:position w:val="-1"/>
                <w:sz w:val="22"/>
                <w:szCs w:val="22"/>
                <w:u w:val="thick" w:color="000000"/>
              </w:rPr>
              <w:t>C</w:t>
            </w:r>
            <w:r w:rsidRPr="00E235D0">
              <w:rPr>
                <w:rFonts w:ascii="Arial Narrow" w:eastAsia="Arial Narrow" w:hAnsi="Arial Narrow" w:cs="Arial Narrow"/>
                <w:b/>
                <w:bCs/>
                <w:spacing w:val="-1"/>
                <w:position w:val="-1"/>
                <w:sz w:val="22"/>
                <w:szCs w:val="22"/>
                <w:u w:val="thick" w:color="000000"/>
              </w:rPr>
              <w:t>I</w:t>
            </w:r>
            <w:r w:rsidRPr="00E235D0">
              <w:rPr>
                <w:rFonts w:ascii="Arial Narrow" w:eastAsia="Arial Narrow" w:hAnsi="Arial Narrow" w:cs="Arial Narrow"/>
                <w:b/>
                <w:bCs/>
                <w:spacing w:val="4"/>
                <w:position w:val="-1"/>
                <w:sz w:val="22"/>
                <w:szCs w:val="22"/>
                <w:u w:val="thick" w:color="000000"/>
              </w:rPr>
              <w:t>Ó</w:t>
            </w:r>
            <w:r w:rsidRPr="00E235D0">
              <w:rPr>
                <w:rFonts w:ascii="Arial Narrow" w:eastAsia="Arial Narrow" w:hAnsi="Arial Narrow" w:cs="Arial Narrow"/>
                <w:b/>
                <w:bCs/>
                <w:position w:val="-1"/>
                <w:sz w:val="22"/>
                <w:szCs w:val="22"/>
                <w:u w:val="thick" w:color="000000"/>
              </w:rPr>
              <w:t>N</w:t>
            </w:r>
            <w:r w:rsidRPr="00E235D0">
              <w:rPr>
                <w:rFonts w:ascii="Arial Narrow" w:eastAsia="Arial Narrow" w:hAnsi="Arial Narrow" w:cs="Arial Narrow"/>
                <w:b/>
                <w:bCs/>
                <w:spacing w:val="-11"/>
                <w:position w:val="-1"/>
                <w:sz w:val="22"/>
                <w:szCs w:val="22"/>
                <w:u w:val="thick" w:color="000000"/>
              </w:rPr>
              <w:t xml:space="preserve"> </w:t>
            </w:r>
            <w:r w:rsidRPr="00E235D0">
              <w:rPr>
                <w:rFonts w:ascii="Arial Narrow" w:eastAsia="Arial Narrow" w:hAnsi="Arial Narrow" w:cs="Arial Narrow"/>
                <w:b/>
                <w:bCs/>
                <w:position w:val="-1"/>
                <w:sz w:val="22"/>
                <w:szCs w:val="22"/>
                <w:u w:val="thick" w:color="000000"/>
              </w:rPr>
              <w:t>y</w:t>
            </w:r>
            <w:r w:rsidRPr="00E235D0">
              <w:rPr>
                <w:rFonts w:ascii="Arial Narrow" w:eastAsia="Arial Narrow" w:hAnsi="Arial Narrow" w:cs="Arial Narrow"/>
                <w:b/>
                <w:bCs/>
                <w:spacing w:val="-5"/>
                <w:position w:val="-1"/>
                <w:sz w:val="22"/>
                <w:szCs w:val="22"/>
                <w:u w:val="thick" w:color="000000"/>
              </w:rPr>
              <w:t xml:space="preserve"> </w:t>
            </w:r>
            <w:r w:rsidRPr="00E235D0">
              <w:rPr>
                <w:rFonts w:ascii="Arial Narrow" w:eastAsia="Arial Narrow" w:hAnsi="Arial Narrow" w:cs="Arial Narrow"/>
                <w:b/>
                <w:bCs/>
                <w:spacing w:val="6"/>
                <w:position w:val="-1"/>
                <w:sz w:val="22"/>
                <w:szCs w:val="22"/>
                <w:u w:val="thick" w:color="000000"/>
              </w:rPr>
              <w:t>E</w:t>
            </w:r>
            <w:r w:rsidRPr="00E235D0">
              <w:rPr>
                <w:rFonts w:ascii="Arial Narrow" w:eastAsia="Arial Narrow" w:hAnsi="Arial Narrow" w:cs="Arial Narrow"/>
                <w:b/>
                <w:bCs/>
                <w:spacing w:val="-2"/>
                <w:position w:val="-1"/>
                <w:sz w:val="22"/>
                <w:szCs w:val="22"/>
                <w:u w:val="thick" w:color="000000"/>
              </w:rPr>
              <w:t>N</w:t>
            </w:r>
            <w:r w:rsidRPr="00E235D0">
              <w:rPr>
                <w:rFonts w:ascii="Arial Narrow" w:eastAsia="Arial Narrow" w:hAnsi="Arial Narrow" w:cs="Arial Narrow"/>
                <w:b/>
                <w:bCs/>
                <w:position w:val="-1"/>
                <w:sz w:val="22"/>
                <w:szCs w:val="22"/>
                <w:u w:val="thick" w:color="000000"/>
              </w:rPr>
              <w:t>T</w:t>
            </w:r>
            <w:r w:rsidRPr="00E235D0">
              <w:rPr>
                <w:rFonts w:ascii="Arial Narrow" w:eastAsia="Arial Narrow" w:hAnsi="Arial Narrow" w:cs="Arial Narrow"/>
                <w:b/>
                <w:bCs/>
                <w:spacing w:val="-2"/>
                <w:position w:val="-1"/>
                <w:sz w:val="22"/>
                <w:szCs w:val="22"/>
                <w:u w:val="thick" w:color="000000"/>
              </w:rPr>
              <w:t>R</w:t>
            </w:r>
            <w:r w:rsidRPr="00E235D0">
              <w:rPr>
                <w:rFonts w:ascii="Arial Narrow" w:eastAsia="Arial Narrow" w:hAnsi="Arial Narrow" w:cs="Arial Narrow"/>
                <w:b/>
                <w:bCs/>
                <w:spacing w:val="1"/>
                <w:position w:val="-1"/>
                <w:sz w:val="22"/>
                <w:szCs w:val="22"/>
                <w:u w:val="thick" w:color="000000"/>
              </w:rPr>
              <w:t>E</w:t>
            </w:r>
            <w:r w:rsidRPr="00E235D0">
              <w:rPr>
                <w:rFonts w:ascii="Arial Narrow" w:eastAsia="Arial Narrow" w:hAnsi="Arial Narrow" w:cs="Arial Narrow"/>
                <w:b/>
                <w:bCs/>
                <w:spacing w:val="4"/>
                <w:position w:val="-1"/>
                <w:sz w:val="22"/>
                <w:szCs w:val="22"/>
                <w:u w:val="thick" w:color="000000"/>
              </w:rPr>
              <w:t>G</w:t>
            </w:r>
            <w:r w:rsidRPr="00E235D0">
              <w:rPr>
                <w:rFonts w:ascii="Arial Narrow" w:eastAsia="Arial Narrow" w:hAnsi="Arial Narrow" w:cs="Arial Narrow"/>
                <w:b/>
                <w:bCs/>
                <w:position w:val="-1"/>
                <w:sz w:val="22"/>
                <w:szCs w:val="22"/>
                <w:u w:val="thick" w:color="000000"/>
              </w:rPr>
              <w:t>A.</w:t>
            </w:r>
          </w:p>
          <w:p w:rsidR="00C812DC" w:rsidRPr="00E235D0" w:rsidRDefault="00C812DC" w:rsidP="00C812DC">
            <w:pPr>
              <w:spacing w:before="15" w:line="240" w:lineRule="exact"/>
              <w:rPr>
                <w:rFonts w:ascii="Arial Narrow" w:hAnsi="Arial Narrow"/>
                <w:sz w:val="22"/>
                <w:szCs w:val="22"/>
              </w:rPr>
            </w:pPr>
          </w:p>
          <w:p w:rsidR="00AC792D" w:rsidRPr="00E235D0" w:rsidRDefault="00C812DC" w:rsidP="00C812DC">
            <w:pPr>
              <w:autoSpaceDE w:val="0"/>
              <w:autoSpaceDN w:val="0"/>
              <w:adjustRightInd w:val="0"/>
              <w:rPr>
                <w:rFonts w:ascii="Arial Narrow" w:eastAsia="Arial Narrow" w:hAnsi="Arial Narrow" w:cs="Arial Narrow"/>
                <w:spacing w:val="1"/>
                <w:position w:val="-1"/>
                <w:sz w:val="22"/>
                <w:szCs w:val="22"/>
              </w:rPr>
            </w:pPr>
            <w:r w:rsidRPr="00E235D0">
              <w:rPr>
                <w:rFonts w:ascii="Arial Narrow" w:eastAsia="Arial Narrow" w:hAnsi="Arial Narrow" w:cs="Arial Narrow"/>
                <w:spacing w:val="-2"/>
                <w:position w:val="-1"/>
                <w:sz w:val="22"/>
                <w:szCs w:val="22"/>
              </w:rPr>
              <w:t>E</w:t>
            </w:r>
            <w:r w:rsidRPr="00E235D0">
              <w:rPr>
                <w:rFonts w:ascii="Arial Narrow" w:eastAsia="Arial Narrow" w:hAnsi="Arial Narrow" w:cs="Arial Narrow"/>
                <w:position w:val="-1"/>
                <w:sz w:val="22"/>
                <w:szCs w:val="22"/>
              </w:rPr>
              <w:t>l</w:t>
            </w:r>
            <w:r w:rsidRPr="00E235D0">
              <w:rPr>
                <w:rFonts w:ascii="Arial Narrow" w:eastAsia="Arial Narrow" w:hAnsi="Arial Narrow" w:cs="Arial Narrow"/>
                <w:spacing w:val="-3"/>
                <w:position w:val="-1"/>
                <w:sz w:val="22"/>
                <w:szCs w:val="22"/>
              </w:rPr>
              <w:t xml:space="preserve"> </w:t>
            </w:r>
            <w:r w:rsidRPr="00E235D0">
              <w:rPr>
                <w:rFonts w:ascii="Arial Narrow" w:eastAsia="Arial Narrow" w:hAnsi="Arial Narrow" w:cs="Arial Narrow"/>
                <w:spacing w:val="2"/>
                <w:position w:val="-1"/>
                <w:sz w:val="22"/>
                <w:szCs w:val="22"/>
              </w:rPr>
              <w:t>c</w:t>
            </w:r>
            <w:r w:rsidRPr="00E235D0">
              <w:rPr>
                <w:rFonts w:ascii="Arial Narrow" w:eastAsia="Arial Narrow" w:hAnsi="Arial Narrow" w:cs="Arial Narrow"/>
                <w:spacing w:val="1"/>
                <w:position w:val="-1"/>
                <w:sz w:val="22"/>
                <w:szCs w:val="22"/>
              </w:rPr>
              <w:t>on</w:t>
            </w:r>
            <w:r w:rsidRPr="00E235D0">
              <w:rPr>
                <w:rFonts w:ascii="Arial Narrow" w:eastAsia="Arial Narrow" w:hAnsi="Arial Narrow" w:cs="Arial Narrow"/>
                <w:spacing w:val="-2"/>
                <w:position w:val="-1"/>
                <w:sz w:val="22"/>
                <w:szCs w:val="22"/>
              </w:rPr>
              <w:t>t</w:t>
            </w:r>
            <w:r w:rsidRPr="00E235D0">
              <w:rPr>
                <w:rFonts w:ascii="Arial Narrow" w:eastAsia="Arial Narrow" w:hAnsi="Arial Narrow" w:cs="Arial Narrow"/>
                <w:spacing w:val="1"/>
                <w:position w:val="-1"/>
                <w:sz w:val="22"/>
                <w:szCs w:val="22"/>
              </w:rPr>
              <w:t>ra</w:t>
            </w:r>
            <w:r w:rsidRPr="00E235D0">
              <w:rPr>
                <w:rFonts w:ascii="Arial Narrow" w:eastAsia="Arial Narrow" w:hAnsi="Arial Narrow" w:cs="Arial Narrow"/>
                <w:spacing w:val="-2"/>
                <w:position w:val="-1"/>
                <w:sz w:val="22"/>
                <w:szCs w:val="22"/>
              </w:rPr>
              <w:t>t</w:t>
            </w:r>
            <w:r w:rsidRPr="00E235D0">
              <w:rPr>
                <w:rFonts w:ascii="Arial Narrow" w:eastAsia="Arial Narrow" w:hAnsi="Arial Narrow" w:cs="Arial Narrow"/>
                <w:position w:val="-1"/>
                <w:sz w:val="22"/>
                <w:szCs w:val="22"/>
              </w:rPr>
              <w:t>o</w:t>
            </w:r>
            <w:r w:rsidRPr="00E235D0">
              <w:rPr>
                <w:rFonts w:ascii="Arial Narrow" w:eastAsia="Arial Narrow" w:hAnsi="Arial Narrow" w:cs="Arial Narrow"/>
                <w:spacing w:val="-2"/>
                <w:position w:val="-1"/>
                <w:sz w:val="22"/>
                <w:szCs w:val="22"/>
              </w:rPr>
              <w:t xml:space="preserve"> </w:t>
            </w:r>
            <w:r w:rsidRPr="00E235D0">
              <w:rPr>
                <w:rFonts w:ascii="Arial Narrow" w:eastAsia="Arial Narrow" w:hAnsi="Arial Narrow" w:cs="Arial Narrow"/>
                <w:spacing w:val="2"/>
                <w:position w:val="-1"/>
                <w:sz w:val="22"/>
                <w:szCs w:val="22"/>
              </w:rPr>
              <w:t>s</w:t>
            </w:r>
            <w:r w:rsidRPr="00E235D0">
              <w:rPr>
                <w:rFonts w:ascii="Arial Narrow" w:eastAsia="Arial Narrow" w:hAnsi="Arial Narrow" w:cs="Arial Narrow"/>
                <w:position w:val="-1"/>
                <w:sz w:val="22"/>
                <w:szCs w:val="22"/>
              </w:rPr>
              <w:t>e</w:t>
            </w:r>
            <w:r w:rsidRPr="00E235D0">
              <w:rPr>
                <w:rFonts w:ascii="Arial Narrow" w:eastAsia="Arial Narrow" w:hAnsi="Arial Narrow" w:cs="Arial Narrow"/>
                <w:spacing w:val="-1"/>
                <w:position w:val="-1"/>
                <w:sz w:val="22"/>
                <w:szCs w:val="22"/>
              </w:rPr>
              <w:t xml:space="preserve"> </w:t>
            </w:r>
            <w:r w:rsidRPr="00E235D0">
              <w:rPr>
                <w:rFonts w:ascii="Arial Narrow" w:eastAsia="Arial Narrow" w:hAnsi="Arial Narrow" w:cs="Arial Narrow"/>
                <w:spacing w:val="1"/>
                <w:position w:val="-1"/>
                <w:sz w:val="22"/>
                <w:szCs w:val="22"/>
              </w:rPr>
              <w:t>e</w:t>
            </w:r>
            <w:r w:rsidRPr="00E235D0">
              <w:rPr>
                <w:rFonts w:ascii="Arial Narrow" w:eastAsia="Arial Narrow" w:hAnsi="Arial Narrow" w:cs="Arial Narrow"/>
                <w:position w:val="-1"/>
                <w:sz w:val="22"/>
                <w:szCs w:val="22"/>
              </w:rPr>
              <w:t>je</w:t>
            </w:r>
            <w:r w:rsidRPr="00E235D0">
              <w:rPr>
                <w:rFonts w:ascii="Arial Narrow" w:eastAsia="Arial Narrow" w:hAnsi="Arial Narrow" w:cs="Arial Narrow"/>
                <w:spacing w:val="3"/>
                <w:position w:val="-1"/>
                <w:sz w:val="22"/>
                <w:szCs w:val="22"/>
              </w:rPr>
              <w:t>c</w:t>
            </w:r>
            <w:r w:rsidRPr="00E235D0">
              <w:rPr>
                <w:rFonts w:ascii="Arial Narrow" w:eastAsia="Arial Narrow" w:hAnsi="Arial Narrow" w:cs="Arial Narrow"/>
                <w:spacing w:val="1"/>
                <w:position w:val="-1"/>
                <w:sz w:val="22"/>
                <w:szCs w:val="22"/>
              </w:rPr>
              <w:t>u</w:t>
            </w:r>
            <w:r w:rsidRPr="00E235D0">
              <w:rPr>
                <w:rFonts w:ascii="Arial Narrow" w:eastAsia="Arial Narrow" w:hAnsi="Arial Narrow" w:cs="Arial Narrow"/>
                <w:spacing w:val="-2"/>
                <w:position w:val="-1"/>
                <w:sz w:val="22"/>
                <w:szCs w:val="22"/>
              </w:rPr>
              <w:t>t</w:t>
            </w:r>
            <w:r w:rsidRPr="00E235D0">
              <w:rPr>
                <w:rFonts w:ascii="Arial Narrow" w:eastAsia="Arial Narrow" w:hAnsi="Arial Narrow" w:cs="Arial Narrow"/>
                <w:spacing w:val="1"/>
                <w:position w:val="-1"/>
                <w:sz w:val="22"/>
                <w:szCs w:val="22"/>
              </w:rPr>
              <w:t>ar</w:t>
            </w:r>
            <w:r w:rsidRPr="00E235D0">
              <w:rPr>
                <w:rFonts w:ascii="Arial Narrow" w:eastAsia="Arial Narrow" w:hAnsi="Arial Narrow" w:cs="Arial Narrow"/>
                <w:position w:val="-1"/>
                <w:sz w:val="22"/>
                <w:szCs w:val="22"/>
              </w:rPr>
              <w:t>a</w:t>
            </w:r>
            <w:r w:rsidRPr="00E235D0">
              <w:rPr>
                <w:rFonts w:ascii="Arial Narrow" w:eastAsia="Arial Narrow" w:hAnsi="Arial Narrow" w:cs="Arial Narrow"/>
                <w:spacing w:val="-2"/>
                <w:position w:val="-1"/>
                <w:sz w:val="22"/>
                <w:szCs w:val="22"/>
              </w:rPr>
              <w:t xml:space="preserve"> </w:t>
            </w:r>
            <w:r w:rsidRPr="00E235D0">
              <w:rPr>
                <w:rFonts w:ascii="Arial Narrow" w:eastAsia="Arial Narrow" w:hAnsi="Arial Narrow" w:cs="Arial Narrow"/>
                <w:spacing w:val="1"/>
                <w:position w:val="-1"/>
                <w:sz w:val="22"/>
                <w:szCs w:val="22"/>
              </w:rPr>
              <w:t>e</w:t>
            </w:r>
            <w:r w:rsidRPr="00E235D0">
              <w:rPr>
                <w:rFonts w:ascii="Arial Narrow" w:eastAsia="Arial Narrow" w:hAnsi="Arial Narrow" w:cs="Arial Narrow"/>
                <w:position w:val="-1"/>
                <w:sz w:val="22"/>
                <w:szCs w:val="22"/>
              </w:rPr>
              <w:t>n</w:t>
            </w:r>
            <w:r w:rsidRPr="00E235D0">
              <w:rPr>
                <w:rFonts w:ascii="Arial Narrow" w:eastAsia="Arial Narrow" w:hAnsi="Arial Narrow" w:cs="Arial Narrow"/>
                <w:spacing w:val="4"/>
                <w:position w:val="-1"/>
                <w:sz w:val="22"/>
                <w:szCs w:val="22"/>
              </w:rPr>
              <w:t xml:space="preserve"> </w:t>
            </w:r>
            <w:r w:rsidRPr="00E235D0">
              <w:rPr>
                <w:rFonts w:ascii="Arial Narrow" w:eastAsia="Arial Narrow" w:hAnsi="Arial Narrow" w:cs="Arial Narrow"/>
                <w:position w:val="-1"/>
                <w:sz w:val="22"/>
                <w:szCs w:val="22"/>
              </w:rPr>
              <w:t>la</w:t>
            </w:r>
            <w:r w:rsidRPr="00E235D0">
              <w:rPr>
                <w:rFonts w:ascii="Arial Narrow" w:eastAsia="Arial Narrow" w:hAnsi="Arial Narrow" w:cs="Arial Narrow"/>
                <w:spacing w:val="-1"/>
                <w:position w:val="-1"/>
                <w:sz w:val="22"/>
                <w:szCs w:val="22"/>
              </w:rPr>
              <w:t xml:space="preserve"> </w:t>
            </w:r>
            <w:r w:rsidRPr="00E235D0">
              <w:rPr>
                <w:rFonts w:ascii="Arial Narrow" w:eastAsia="Arial Narrow" w:hAnsi="Arial Narrow" w:cs="Arial Narrow"/>
                <w:spacing w:val="2"/>
                <w:position w:val="-1"/>
                <w:sz w:val="22"/>
                <w:szCs w:val="22"/>
              </w:rPr>
              <w:t>c</w:t>
            </w:r>
            <w:r w:rsidRPr="00E235D0">
              <w:rPr>
                <w:rFonts w:ascii="Arial Narrow" w:eastAsia="Arial Narrow" w:hAnsi="Arial Narrow" w:cs="Arial Narrow"/>
                <w:position w:val="-1"/>
                <w:sz w:val="22"/>
                <w:szCs w:val="22"/>
              </w:rPr>
              <w:t>iu</w:t>
            </w:r>
            <w:r w:rsidRPr="00E235D0">
              <w:rPr>
                <w:rFonts w:ascii="Arial Narrow" w:eastAsia="Arial Narrow" w:hAnsi="Arial Narrow" w:cs="Arial Narrow"/>
                <w:spacing w:val="-3"/>
                <w:position w:val="-1"/>
                <w:sz w:val="22"/>
                <w:szCs w:val="22"/>
              </w:rPr>
              <w:t>d</w:t>
            </w:r>
            <w:r w:rsidRPr="00E235D0">
              <w:rPr>
                <w:rFonts w:ascii="Arial Narrow" w:eastAsia="Arial Narrow" w:hAnsi="Arial Narrow" w:cs="Arial Narrow"/>
                <w:spacing w:val="1"/>
                <w:position w:val="-1"/>
                <w:sz w:val="22"/>
                <w:szCs w:val="22"/>
              </w:rPr>
              <w:t>a</w:t>
            </w:r>
            <w:r w:rsidRPr="00E235D0">
              <w:rPr>
                <w:rFonts w:ascii="Arial Narrow" w:eastAsia="Arial Narrow" w:hAnsi="Arial Narrow" w:cs="Arial Narrow"/>
                <w:position w:val="-1"/>
                <w:sz w:val="22"/>
                <w:szCs w:val="22"/>
              </w:rPr>
              <w:t>d</w:t>
            </w:r>
            <w:r w:rsidRPr="00E235D0">
              <w:rPr>
                <w:rFonts w:ascii="Arial Narrow" w:eastAsia="Arial Narrow" w:hAnsi="Arial Narrow" w:cs="Arial Narrow"/>
                <w:spacing w:val="-1"/>
                <w:position w:val="-1"/>
                <w:sz w:val="22"/>
                <w:szCs w:val="22"/>
              </w:rPr>
              <w:t xml:space="preserve"> </w:t>
            </w:r>
            <w:r w:rsidRPr="00E235D0">
              <w:rPr>
                <w:rFonts w:ascii="Arial Narrow" w:eastAsia="Arial Narrow" w:hAnsi="Arial Narrow" w:cs="Arial Narrow"/>
                <w:spacing w:val="1"/>
                <w:position w:val="-1"/>
                <w:sz w:val="22"/>
                <w:szCs w:val="22"/>
              </w:rPr>
              <w:t>d</w:t>
            </w:r>
            <w:r w:rsidRPr="00E235D0">
              <w:rPr>
                <w:rFonts w:ascii="Arial Narrow" w:eastAsia="Arial Narrow" w:hAnsi="Arial Narrow" w:cs="Arial Narrow"/>
                <w:position w:val="-1"/>
                <w:sz w:val="22"/>
                <w:szCs w:val="22"/>
              </w:rPr>
              <w:t>e</w:t>
            </w:r>
            <w:r w:rsidRPr="00E235D0">
              <w:rPr>
                <w:rFonts w:ascii="Arial Narrow" w:eastAsia="Arial Narrow" w:hAnsi="Arial Narrow" w:cs="Arial Narrow"/>
                <w:spacing w:val="-1"/>
                <w:position w:val="-1"/>
                <w:sz w:val="22"/>
                <w:szCs w:val="22"/>
              </w:rPr>
              <w:t xml:space="preserve"> </w:t>
            </w:r>
            <w:r w:rsidRPr="001D6F98">
              <w:rPr>
                <w:rFonts w:ascii="Arial Narrow" w:eastAsia="Arial Narrow" w:hAnsi="Arial Narrow" w:cs="Arial Narrow"/>
                <w:color w:val="808080" w:themeColor="background1" w:themeShade="80"/>
                <w:spacing w:val="-2"/>
                <w:position w:val="-1"/>
                <w:sz w:val="22"/>
                <w:szCs w:val="22"/>
              </w:rPr>
              <w:t>B</w:t>
            </w:r>
            <w:r w:rsidRPr="001D6F98">
              <w:rPr>
                <w:rFonts w:ascii="Arial Narrow" w:eastAsia="Arial Narrow" w:hAnsi="Arial Narrow" w:cs="Arial Narrow"/>
                <w:color w:val="808080" w:themeColor="background1" w:themeShade="80"/>
                <w:spacing w:val="1"/>
                <w:position w:val="-1"/>
                <w:sz w:val="22"/>
                <w:szCs w:val="22"/>
              </w:rPr>
              <w:t>ogo</w:t>
            </w:r>
            <w:r w:rsidRPr="001D6F98">
              <w:rPr>
                <w:rFonts w:ascii="Arial Narrow" w:eastAsia="Arial Narrow" w:hAnsi="Arial Narrow" w:cs="Arial Narrow"/>
                <w:color w:val="808080" w:themeColor="background1" w:themeShade="80"/>
                <w:spacing w:val="-2"/>
                <w:position w:val="-1"/>
                <w:sz w:val="22"/>
                <w:szCs w:val="22"/>
              </w:rPr>
              <w:t>t</w:t>
            </w:r>
            <w:r w:rsidRPr="001D6F98">
              <w:rPr>
                <w:rFonts w:ascii="Arial Narrow" w:eastAsia="Arial Narrow" w:hAnsi="Arial Narrow" w:cs="Arial Narrow"/>
                <w:color w:val="808080" w:themeColor="background1" w:themeShade="80"/>
                <w:position w:val="-1"/>
                <w:sz w:val="22"/>
                <w:szCs w:val="22"/>
              </w:rPr>
              <w:t>á</w:t>
            </w:r>
            <w:r w:rsidRPr="001D6F98">
              <w:rPr>
                <w:rFonts w:ascii="Arial Narrow" w:eastAsia="Arial Narrow" w:hAnsi="Arial Narrow" w:cs="Arial Narrow"/>
                <w:color w:val="808080" w:themeColor="background1" w:themeShade="80"/>
                <w:spacing w:val="-2"/>
                <w:position w:val="-1"/>
                <w:sz w:val="22"/>
                <w:szCs w:val="22"/>
              </w:rPr>
              <w:t xml:space="preserve"> </w:t>
            </w:r>
            <w:r w:rsidRPr="001D6F98">
              <w:rPr>
                <w:rFonts w:ascii="Arial Narrow" w:eastAsia="Arial Narrow" w:hAnsi="Arial Narrow" w:cs="Arial Narrow"/>
                <w:color w:val="808080" w:themeColor="background1" w:themeShade="80"/>
                <w:spacing w:val="2"/>
                <w:position w:val="-1"/>
                <w:sz w:val="22"/>
                <w:szCs w:val="22"/>
              </w:rPr>
              <w:t>D</w:t>
            </w:r>
            <w:r w:rsidRPr="001D6F98">
              <w:rPr>
                <w:rFonts w:ascii="Arial Narrow" w:eastAsia="Arial Narrow" w:hAnsi="Arial Narrow" w:cs="Arial Narrow"/>
                <w:color w:val="808080" w:themeColor="background1" w:themeShade="80"/>
                <w:spacing w:val="-2"/>
                <w:position w:val="-1"/>
                <w:sz w:val="22"/>
                <w:szCs w:val="22"/>
              </w:rPr>
              <w:t>.</w:t>
            </w:r>
            <w:r w:rsidRPr="001D6F98">
              <w:rPr>
                <w:rFonts w:ascii="Arial Narrow" w:eastAsia="Arial Narrow" w:hAnsi="Arial Narrow" w:cs="Arial Narrow"/>
                <w:color w:val="808080" w:themeColor="background1" w:themeShade="80"/>
                <w:spacing w:val="2"/>
                <w:position w:val="-1"/>
                <w:sz w:val="22"/>
                <w:szCs w:val="22"/>
              </w:rPr>
              <w:t>C</w:t>
            </w:r>
            <w:r w:rsidRPr="001D6F98">
              <w:rPr>
                <w:rFonts w:ascii="Arial Narrow" w:eastAsia="Arial Narrow" w:hAnsi="Arial Narrow" w:cs="Arial Narrow"/>
                <w:color w:val="808080" w:themeColor="background1" w:themeShade="80"/>
                <w:position w:val="-1"/>
                <w:sz w:val="22"/>
                <w:szCs w:val="22"/>
              </w:rPr>
              <w:t>.</w:t>
            </w:r>
            <w:r w:rsidRPr="001D6F98">
              <w:rPr>
                <w:rFonts w:ascii="Arial Narrow" w:eastAsia="Arial Narrow" w:hAnsi="Arial Narrow" w:cs="Arial Narrow"/>
                <w:color w:val="808080" w:themeColor="background1" w:themeShade="80"/>
                <w:spacing w:val="-7"/>
                <w:position w:val="-1"/>
                <w:sz w:val="22"/>
                <w:szCs w:val="22"/>
              </w:rPr>
              <w:t xml:space="preserve"> </w:t>
            </w:r>
            <w:r w:rsidRPr="001D6F98">
              <w:rPr>
                <w:rFonts w:ascii="Arial Narrow" w:eastAsia="Arial Narrow" w:hAnsi="Arial Narrow" w:cs="Arial Narrow"/>
                <w:color w:val="808080" w:themeColor="background1" w:themeShade="80"/>
                <w:spacing w:val="-1"/>
                <w:position w:val="-1"/>
                <w:sz w:val="22"/>
                <w:szCs w:val="22"/>
              </w:rPr>
              <w:t xml:space="preserve"> </w:t>
            </w:r>
            <w:r w:rsidR="00FF4A3F" w:rsidRPr="001D6F98">
              <w:rPr>
                <w:rFonts w:ascii="Arial Narrow" w:eastAsia="Arial Narrow" w:hAnsi="Arial Narrow" w:cs="Arial Narrow"/>
                <w:color w:val="808080" w:themeColor="background1" w:themeShade="80"/>
                <w:spacing w:val="-1"/>
                <w:position w:val="-1"/>
                <w:sz w:val="22"/>
                <w:szCs w:val="22"/>
              </w:rPr>
              <w:t>Sede principal IDEAM.</w:t>
            </w:r>
          </w:p>
          <w:p w:rsidR="00C812DC" w:rsidRPr="00E235D0" w:rsidRDefault="00C812DC" w:rsidP="00C812DC">
            <w:pPr>
              <w:autoSpaceDE w:val="0"/>
              <w:autoSpaceDN w:val="0"/>
              <w:adjustRightInd w:val="0"/>
              <w:rPr>
                <w:rFonts w:ascii="Arial Narrow" w:eastAsia="Arial Narrow" w:hAnsi="Arial Narrow" w:cs="Arial Narrow"/>
                <w:spacing w:val="1"/>
                <w:position w:val="-1"/>
                <w:sz w:val="22"/>
                <w:szCs w:val="22"/>
              </w:rPr>
            </w:pPr>
          </w:p>
          <w:p w:rsidR="00AC792D" w:rsidRPr="00E235D0" w:rsidRDefault="00AC792D" w:rsidP="00AC792D">
            <w:pPr>
              <w:tabs>
                <w:tab w:val="left" w:pos="1625"/>
                <w:tab w:val="left" w:pos="2352"/>
              </w:tabs>
              <w:snapToGrid w:val="0"/>
              <w:jc w:val="both"/>
              <w:rPr>
                <w:rFonts w:ascii="Arial Narrow" w:hAnsi="Arial Narrow" w:cs="Tahoma"/>
                <w:b/>
                <w:sz w:val="22"/>
                <w:szCs w:val="22"/>
                <w:u w:val="single"/>
              </w:rPr>
            </w:pPr>
            <w:r w:rsidRPr="00E235D0">
              <w:rPr>
                <w:rFonts w:ascii="Arial Narrow" w:hAnsi="Arial Narrow" w:cs="Tahoma"/>
                <w:b/>
                <w:sz w:val="22"/>
                <w:szCs w:val="22"/>
                <w:u w:val="single"/>
              </w:rPr>
              <w:t xml:space="preserve">VERIFICACIÓN FACTORES DE SELECCIÓN </w:t>
            </w:r>
          </w:p>
          <w:p w:rsidR="00AC792D" w:rsidRPr="00E235D0" w:rsidRDefault="00AC792D" w:rsidP="00AC792D">
            <w:pPr>
              <w:tabs>
                <w:tab w:val="left" w:pos="1625"/>
                <w:tab w:val="left" w:pos="2352"/>
              </w:tabs>
              <w:snapToGrid w:val="0"/>
              <w:jc w:val="center"/>
              <w:rPr>
                <w:rFonts w:ascii="Arial Narrow" w:hAnsi="Arial Narrow" w:cs="Tahoma"/>
                <w:b/>
                <w:sz w:val="22"/>
                <w:szCs w:val="22"/>
                <w:u w:val="single"/>
              </w:rPr>
            </w:pPr>
          </w:p>
          <w:p w:rsidR="00AC792D" w:rsidRPr="00E235D0" w:rsidRDefault="00FF1055" w:rsidP="00AC792D">
            <w:pPr>
              <w:autoSpaceDE w:val="0"/>
              <w:autoSpaceDN w:val="0"/>
              <w:adjustRightInd w:val="0"/>
              <w:jc w:val="both"/>
              <w:rPr>
                <w:rFonts w:ascii="Arial Narrow" w:hAnsi="Arial Narrow" w:cs="Tahoma"/>
                <w:sz w:val="22"/>
                <w:szCs w:val="22"/>
              </w:rPr>
            </w:pPr>
            <w:r w:rsidRPr="00E235D0">
              <w:rPr>
                <w:rFonts w:ascii="Arial Narrow" w:hAnsi="Arial Narrow" w:cs="Tahoma"/>
                <w:sz w:val="22"/>
                <w:szCs w:val="22"/>
              </w:rPr>
              <w:t xml:space="preserve">La Entidad Compradora debe seleccionar al Proveedor teniendo en cuenta: </w:t>
            </w:r>
            <w:r w:rsidR="00991DDA" w:rsidRPr="001D6F98">
              <w:rPr>
                <w:rFonts w:ascii="Arial Narrow" w:hAnsi="Arial Narrow"/>
                <w:color w:val="808080" w:themeColor="background1" w:themeShade="80"/>
                <w:sz w:val="22"/>
                <w:szCs w:val="22"/>
              </w:rPr>
              <w:t xml:space="preserve">de conformidad con las condiciones del portal de Colombia Compra Eficiente XXXXX </w:t>
            </w:r>
          </w:p>
          <w:p w:rsidR="00743F16" w:rsidRPr="00E235D0" w:rsidRDefault="00743F16" w:rsidP="006862F9">
            <w:pPr>
              <w:jc w:val="center"/>
              <w:rPr>
                <w:rFonts w:ascii="Arial Narrow" w:hAnsi="Arial Narrow" w:cs="Arial"/>
                <w:b/>
                <w:sz w:val="22"/>
                <w:szCs w:val="22"/>
              </w:rPr>
            </w:pPr>
            <w:r w:rsidRPr="00E235D0">
              <w:rPr>
                <w:rFonts w:ascii="Arial Narrow" w:hAnsi="Arial Narrow" w:cs="Arial"/>
                <w:b/>
                <w:sz w:val="22"/>
                <w:szCs w:val="22"/>
              </w:rPr>
              <w:t>PRESUPUESTO OFICIAL ESTIMADO</w:t>
            </w:r>
          </w:p>
          <w:p w:rsidR="00366C68" w:rsidRPr="00E235D0" w:rsidRDefault="00366C68" w:rsidP="00366C68">
            <w:pPr>
              <w:autoSpaceDE w:val="0"/>
              <w:autoSpaceDN w:val="0"/>
              <w:adjustRightInd w:val="0"/>
              <w:jc w:val="both"/>
              <w:rPr>
                <w:rFonts w:ascii="Arial Narrow" w:hAnsi="Arial Narrow" w:cs="Arial"/>
                <w:sz w:val="22"/>
                <w:szCs w:val="22"/>
              </w:rPr>
            </w:pPr>
          </w:p>
          <w:p w:rsidR="0090539C" w:rsidRPr="00E235D0" w:rsidRDefault="0090539C" w:rsidP="0090539C">
            <w:pPr>
              <w:spacing w:line="276" w:lineRule="auto"/>
              <w:jc w:val="both"/>
              <w:rPr>
                <w:rFonts w:ascii="Arial Narrow" w:hAnsi="Arial Narrow" w:cs="Tahoma"/>
                <w:b/>
                <w:sz w:val="22"/>
                <w:szCs w:val="22"/>
              </w:rPr>
            </w:pPr>
            <w:r w:rsidRPr="00E235D0">
              <w:rPr>
                <w:rFonts w:ascii="Arial Narrow" w:hAnsi="Arial Narrow" w:cs="Tahoma"/>
                <w:b/>
                <w:sz w:val="22"/>
                <w:szCs w:val="22"/>
              </w:rPr>
              <w:t>ANÁLISIS DE PRESUPUESTO</w:t>
            </w:r>
          </w:p>
          <w:p w:rsidR="00FF1055" w:rsidRPr="00E235D0" w:rsidRDefault="00FF1055" w:rsidP="0090539C">
            <w:pPr>
              <w:spacing w:line="276" w:lineRule="auto"/>
              <w:jc w:val="both"/>
              <w:rPr>
                <w:rFonts w:ascii="Arial Narrow" w:hAnsi="Arial Narrow" w:cs="Tahoma"/>
                <w:b/>
                <w:sz w:val="22"/>
                <w:szCs w:val="22"/>
              </w:rPr>
            </w:pPr>
          </w:p>
          <w:p w:rsidR="00FA438B" w:rsidRPr="00E235D0" w:rsidRDefault="007C0B49" w:rsidP="00FA438B">
            <w:pPr>
              <w:autoSpaceDE w:val="0"/>
              <w:autoSpaceDN w:val="0"/>
              <w:adjustRightInd w:val="0"/>
              <w:jc w:val="both"/>
              <w:rPr>
                <w:rFonts w:ascii="Arial Narrow" w:hAnsi="Arial Narrow"/>
                <w:color w:val="4F81BD" w:themeColor="accent1"/>
                <w:sz w:val="22"/>
                <w:szCs w:val="22"/>
              </w:rPr>
            </w:pPr>
            <w:r w:rsidRPr="00E235D0">
              <w:rPr>
                <w:rFonts w:ascii="Arial Narrow" w:hAnsi="Arial Narrow" w:cs="Arial"/>
                <w:sz w:val="22"/>
                <w:szCs w:val="22"/>
              </w:rPr>
              <w:lastRenderedPageBreak/>
              <w:t xml:space="preserve">El presupuesto oficial estimado para la presente contratación es hasta por la suma de </w:t>
            </w:r>
            <w:r w:rsidR="00991DDA" w:rsidRPr="001D6F98">
              <w:rPr>
                <w:rFonts w:ascii="Arial Narrow" w:hAnsi="Arial Narrow"/>
                <w:color w:val="808080" w:themeColor="background1" w:themeShade="80"/>
                <w:sz w:val="22"/>
                <w:szCs w:val="22"/>
              </w:rPr>
              <w:t xml:space="preserve">conformidad con las condiciones del portal de Colombia Compra Eficiente XXXX, las condiciones de los eventos de cotización o de oferta directa en el portal de la tienda </w:t>
            </w:r>
            <w:r w:rsidR="00FA438B" w:rsidRPr="001D6F98">
              <w:rPr>
                <w:rFonts w:ascii="Arial Narrow" w:hAnsi="Arial Narrow"/>
                <w:color w:val="808080" w:themeColor="background1" w:themeShade="80"/>
                <w:sz w:val="22"/>
                <w:szCs w:val="22"/>
              </w:rPr>
              <w:t>virtual del estado colombiano.</w:t>
            </w:r>
          </w:p>
          <w:p w:rsidR="00991DDA" w:rsidRPr="00E235D0" w:rsidRDefault="00991DDA" w:rsidP="00DD1476">
            <w:pPr>
              <w:pStyle w:val="Default"/>
              <w:spacing w:line="276" w:lineRule="auto"/>
              <w:jc w:val="center"/>
              <w:rPr>
                <w:rFonts w:ascii="Arial Narrow" w:hAnsi="Arial Narrow" w:cs="Tahoma"/>
                <w:b/>
                <w:bCs/>
                <w:color w:val="auto"/>
                <w:sz w:val="22"/>
                <w:szCs w:val="22"/>
                <w:u w:val="single"/>
              </w:rPr>
            </w:pPr>
          </w:p>
          <w:p w:rsidR="00DD1476" w:rsidRPr="00E235D0" w:rsidRDefault="00DD1476" w:rsidP="00DD1476">
            <w:pPr>
              <w:pStyle w:val="Default"/>
              <w:spacing w:line="276" w:lineRule="auto"/>
              <w:jc w:val="center"/>
              <w:rPr>
                <w:rFonts w:ascii="Arial Narrow" w:hAnsi="Arial Narrow" w:cs="Tahoma"/>
                <w:b/>
                <w:bCs/>
                <w:color w:val="auto"/>
                <w:sz w:val="22"/>
                <w:szCs w:val="22"/>
                <w:u w:val="single"/>
              </w:rPr>
            </w:pPr>
            <w:r w:rsidRPr="00E235D0">
              <w:rPr>
                <w:rFonts w:ascii="Arial Narrow" w:hAnsi="Arial Narrow" w:cs="Tahoma"/>
                <w:b/>
                <w:bCs/>
                <w:color w:val="auto"/>
                <w:sz w:val="22"/>
                <w:szCs w:val="22"/>
                <w:u w:val="single"/>
              </w:rPr>
              <w:t xml:space="preserve">SUPERVISOR </w:t>
            </w:r>
          </w:p>
          <w:p w:rsidR="00DD1476" w:rsidRPr="00E235D0" w:rsidRDefault="00DD1476" w:rsidP="00FF1055">
            <w:pPr>
              <w:autoSpaceDE w:val="0"/>
              <w:autoSpaceDN w:val="0"/>
              <w:adjustRightInd w:val="0"/>
              <w:jc w:val="both"/>
              <w:rPr>
                <w:rFonts w:ascii="Arial Narrow" w:hAnsi="Arial Narrow"/>
                <w:b/>
                <w:bCs/>
                <w:sz w:val="22"/>
                <w:szCs w:val="22"/>
              </w:rPr>
            </w:pPr>
          </w:p>
          <w:p w:rsidR="00D35EE3" w:rsidRPr="00E235D0" w:rsidRDefault="00366C68" w:rsidP="001D6F98">
            <w:pPr>
              <w:autoSpaceDE w:val="0"/>
              <w:autoSpaceDN w:val="0"/>
              <w:adjustRightInd w:val="0"/>
              <w:jc w:val="both"/>
              <w:rPr>
                <w:rFonts w:ascii="Arial Narrow" w:hAnsi="Arial Narrow" w:cs="Arial Narrow"/>
                <w:sz w:val="22"/>
                <w:szCs w:val="22"/>
                <w:lang w:val="es-ES_tradnl"/>
              </w:rPr>
            </w:pPr>
            <w:r w:rsidRPr="00E235D0">
              <w:rPr>
                <w:rFonts w:ascii="Arial Narrow" w:hAnsi="Arial Narrow" w:cs="Arial Narrow"/>
                <w:sz w:val="22"/>
                <w:szCs w:val="22"/>
                <w:lang w:val="es-ES_tradnl"/>
              </w:rPr>
              <w:t>La supervisión y control de ejecución</w:t>
            </w:r>
            <w:r w:rsidR="002A6509" w:rsidRPr="00E235D0">
              <w:rPr>
                <w:rFonts w:ascii="Arial Narrow" w:hAnsi="Arial Narrow" w:cs="Arial Narrow"/>
                <w:sz w:val="22"/>
                <w:szCs w:val="22"/>
                <w:lang w:val="es-ES_tradnl"/>
              </w:rPr>
              <w:t xml:space="preserve"> del contrato, será ejercida por </w:t>
            </w:r>
            <w:r w:rsidR="00FF4A3F" w:rsidRPr="00E235D0">
              <w:rPr>
                <w:rFonts w:ascii="Arial Narrow" w:hAnsi="Arial Narrow" w:cs="Arial Narrow"/>
                <w:sz w:val="22"/>
                <w:szCs w:val="22"/>
                <w:lang w:val="es-ES_tradnl"/>
              </w:rPr>
              <w:t xml:space="preserve">el </w:t>
            </w:r>
            <w:r w:rsidR="001D6F98" w:rsidRPr="001D6F98">
              <w:rPr>
                <w:rFonts w:ascii="Arial Narrow" w:hAnsi="Arial Narrow" w:cs="Arial Narrow"/>
                <w:color w:val="808080" w:themeColor="background1" w:themeShade="80"/>
                <w:sz w:val="22"/>
                <w:szCs w:val="22"/>
                <w:lang w:val="es-ES_tradnl"/>
              </w:rPr>
              <w:t>XXXXX</w:t>
            </w:r>
            <w:r w:rsidRPr="00E235D0">
              <w:rPr>
                <w:rFonts w:ascii="Arial Narrow" w:hAnsi="Arial Narrow" w:cs="Arial Narrow"/>
                <w:sz w:val="22"/>
                <w:szCs w:val="22"/>
                <w:lang w:val="es-ES_tradnl"/>
              </w:rPr>
              <w:t>, quien deberá observar en el ejercicio de sus funciones conforme a lo dispuesto en el numeral 1°del artículo 4° y numeral 1° del artículo 26 de la Ley 80 de 1993, los artículos 83 y 84 de la Ley 1474 de 2011, y demás normas concordantes, así como el manual de contratación de la Entidad.</w:t>
            </w:r>
          </w:p>
        </w:tc>
      </w:tr>
    </w:tbl>
    <w:p w:rsidR="00FE4C88" w:rsidRPr="00E235D0" w:rsidRDefault="00FE4C88" w:rsidP="000F6F89">
      <w:pPr>
        <w:ind w:left="142"/>
        <w:jc w:val="center"/>
        <w:rPr>
          <w:rFonts w:ascii="Arial Narrow" w:hAnsi="Arial Narrow" w:cs="Arial"/>
          <w:sz w:val="22"/>
          <w:szCs w:val="22"/>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tblGrid>
      <w:tr w:rsidR="00743F16" w:rsidRPr="00E235D0" w:rsidTr="001D6F98">
        <w:tc>
          <w:tcPr>
            <w:tcW w:w="10490" w:type="dxa"/>
            <w:shd w:val="clear" w:color="auto" w:fill="E6E6E6"/>
          </w:tcPr>
          <w:p w:rsidR="00743F16" w:rsidRPr="00E235D0" w:rsidRDefault="00743F16" w:rsidP="000F6F89">
            <w:pPr>
              <w:tabs>
                <w:tab w:val="left" w:pos="0"/>
              </w:tabs>
              <w:jc w:val="center"/>
              <w:rPr>
                <w:rFonts w:ascii="Arial Narrow" w:hAnsi="Arial Narrow" w:cs="Arial"/>
                <w:sz w:val="22"/>
                <w:szCs w:val="22"/>
              </w:rPr>
            </w:pPr>
            <w:r w:rsidRPr="00E235D0">
              <w:rPr>
                <w:rFonts w:ascii="Arial Narrow" w:hAnsi="Arial Narrow" w:cs="Arial"/>
                <w:b/>
                <w:bCs/>
                <w:sz w:val="22"/>
                <w:szCs w:val="22"/>
              </w:rPr>
              <w:t xml:space="preserve">GARANTÍAS A EXIGIR AL CONTRATISTA </w:t>
            </w:r>
            <w:r w:rsidRPr="00E235D0">
              <w:rPr>
                <w:rFonts w:ascii="Arial Narrow" w:hAnsi="Arial Narrow" w:cs="Arial"/>
                <w:b/>
                <w:bCs/>
                <w:sz w:val="22"/>
                <w:szCs w:val="22"/>
                <w:vertAlign w:val="superscript"/>
              </w:rPr>
              <w:t>10</w:t>
            </w:r>
          </w:p>
        </w:tc>
      </w:tr>
      <w:tr w:rsidR="00743F16" w:rsidRPr="00E235D0" w:rsidTr="001D6F98">
        <w:trPr>
          <w:trHeight w:val="1235"/>
        </w:trPr>
        <w:tc>
          <w:tcPr>
            <w:tcW w:w="10490" w:type="dxa"/>
          </w:tcPr>
          <w:p w:rsidR="00743F16" w:rsidRPr="00E235D0" w:rsidRDefault="00DF5509" w:rsidP="0009743D">
            <w:pPr>
              <w:jc w:val="both"/>
              <w:rPr>
                <w:rFonts w:ascii="Arial Narrow" w:hAnsi="Arial Narrow" w:cs="Arial"/>
                <w:bCs/>
                <w:sz w:val="22"/>
                <w:szCs w:val="22"/>
              </w:rPr>
            </w:pPr>
            <w:r w:rsidRPr="00E235D0">
              <w:rPr>
                <w:rFonts w:ascii="Arial Narrow" w:hAnsi="Arial Narrow" w:cs="Arial"/>
                <w:bCs/>
                <w:sz w:val="22"/>
                <w:szCs w:val="22"/>
              </w:rPr>
              <w:t xml:space="preserve">Teniendo en cuenta las condiciones del acuerdo marco, no se exigen garantías al contratista, conforme a lo establecido en el </w:t>
            </w:r>
            <w:r w:rsidR="0009743D" w:rsidRPr="00E235D0">
              <w:rPr>
                <w:rFonts w:ascii="Arial Narrow" w:hAnsi="Arial Narrow" w:cs="Arial"/>
                <w:bCs/>
                <w:sz w:val="22"/>
                <w:szCs w:val="22"/>
              </w:rPr>
              <w:t>Decreto 1082 de 2015</w:t>
            </w:r>
            <w:r w:rsidRPr="00E235D0">
              <w:rPr>
                <w:rFonts w:ascii="Arial Narrow" w:hAnsi="Arial Narrow" w:cs="Arial"/>
                <w:bCs/>
                <w:sz w:val="22"/>
                <w:szCs w:val="22"/>
              </w:rPr>
              <w:t xml:space="preserve">, el cual indica: “(…) </w:t>
            </w:r>
            <w:r w:rsidRPr="00E235D0">
              <w:rPr>
                <w:rFonts w:ascii="Arial Narrow" w:hAnsi="Arial Narrow" w:cs="Arial"/>
                <w:bCs/>
                <w:i/>
                <w:sz w:val="22"/>
                <w:szCs w:val="22"/>
              </w:rPr>
              <w:t>Las entidades estatales no deben exigir las garantías de que trata el Título III de las Disposiciones Especiales en las órdenes de compra derivadas de los Acuerdos Marco de Precios, a menos que el Acuerdo Marco de Precios respectivo disponga lo contrario</w:t>
            </w:r>
            <w:r w:rsidRPr="00E235D0">
              <w:rPr>
                <w:rFonts w:ascii="Arial Narrow" w:hAnsi="Arial Narrow" w:cs="Arial"/>
                <w:bCs/>
                <w:sz w:val="22"/>
                <w:szCs w:val="22"/>
              </w:rPr>
              <w:t>. (…)”</w:t>
            </w:r>
          </w:p>
        </w:tc>
      </w:tr>
    </w:tbl>
    <w:p w:rsidR="00743F16" w:rsidRPr="00E235D0" w:rsidRDefault="00743F16" w:rsidP="000F6F89">
      <w:pPr>
        <w:ind w:left="-180" w:right="192"/>
        <w:jc w:val="center"/>
        <w:rPr>
          <w:rFonts w:ascii="Arial Narrow" w:hAnsi="Arial Narrow" w:cs="Arial"/>
          <w:sz w:val="22"/>
          <w:szCs w:val="22"/>
        </w:rPr>
      </w:pPr>
      <w:r w:rsidRPr="00E235D0">
        <w:rPr>
          <w:rFonts w:ascii="Arial Narrow" w:hAnsi="Arial Narrow" w:cs="Arial"/>
          <w:b/>
          <w:bCs/>
          <w:sz w:val="22"/>
          <w:szCs w:val="22"/>
          <w:vertAlign w:val="superscript"/>
        </w:rPr>
        <w:t>10</w:t>
      </w:r>
      <w:r w:rsidRPr="00E235D0">
        <w:rPr>
          <w:rFonts w:ascii="Arial Narrow" w:hAnsi="Arial Narrow" w:cs="Arial"/>
          <w:sz w:val="22"/>
          <w:szCs w:val="22"/>
        </w:rPr>
        <w:t xml:space="preserve"> De conformidad con las características y complejidad del contrato a celebrar la garantía puede ser dividida teniendo en cuenta las etapas o riesgos relativos a la ejecución del respectivo contrato.</w:t>
      </w:r>
    </w:p>
    <w:p w:rsidR="007C0B49" w:rsidRPr="00E235D0" w:rsidRDefault="007C0B49" w:rsidP="000F6F89">
      <w:pPr>
        <w:ind w:left="-180" w:right="192"/>
        <w:jc w:val="center"/>
        <w:rPr>
          <w:rFonts w:ascii="Arial Narrow" w:hAnsi="Arial Narrow" w:cs="Arial"/>
          <w:sz w:val="22"/>
          <w:szCs w:val="22"/>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1"/>
        <w:gridCol w:w="4819"/>
      </w:tblGrid>
      <w:tr w:rsidR="00743F16" w:rsidRPr="00E235D0" w:rsidTr="001D6F98">
        <w:tc>
          <w:tcPr>
            <w:tcW w:w="10490" w:type="dxa"/>
            <w:gridSpan w:val="2"/>
            <w:shd w:val="clear" w:color="auto" w:fill="D9D9D9" w:themeFill="background1" w:themeFillShade="D9"/>
          </w:tcPr>
          <w:p w:rsidR="00743F16" w:rsidRPr="00E235D0" w:rsidRDefault="00743F16" w:rsidP="007B3CB3">
            <w:pPr>
              <w:jc w:val="center"/>
              <w:rPr>
                <w:rFonts w:ascii="Arial Narrow" w:hAnsi="Arial Narrow" w:cs="Arial"/>
                <w:b/>
                <w:bCs/>
                <w:sz w:val="22"/>
                <w:szCs w:val="22"/>
              </w:rPr>
            </w:pPr>
            <w:r w:rsidRPr="00E235D0">
              <w:rPr>
                <w:rFonts w:ascii="Arial Narrow" w:hAnsi="Arial Narrow" w:cs="Arial"/>
                <w:b/>
                <w:bCs/>
                <w:sz w:val="22"/>
                <w:szCs w:val="22"/>
              </w:rPr>
              <w:t xml:space="preserve">ACUERDO INTERNACIONAL O TRATADO DE LIBRE COMERCIO VIGENTE </w:t>
            </w:r>
            <w:r w:rsidR="007B3CB3" w:rsidRPr="00E235D0">
              <w:rPr>
                <w:rFonts w:ascii="Arial Narrow" w:hAnsi="Arial Narrow" w:cs="Arial"/>
                <w:b/>
                <w:bCs/>
                <w:sz w:val="22"/>
                <w:szCs w:val="22"/>
              </w:rPr>
              <w:t>(NO APLICA)</w:t>
            </w:r>
          </w:p>
        </w:tc>
      </w:tr>
      <w:tr w:rsidR="00366C68" w:rsidRPr="00E235D0" w:rsidTr="001D6F98">
        <w:tc>
          <w:tcPr>
            <w:tcW w:w="10490" w:type="dxa"/>
            <w:gridSpan w:val="2"/>
            <w:shd w:val="clear" w:color="auto" w:fill="D9D9D9" w:themeFill="background1" w:themeFillShade="D9"/>
          </w:tcPr>
          <w:p w:rsidR="00366C68" w:rsidRPr="00E235D0" w:rsidRDefault="00366C68" w:rsidP="00366C68">
            <w:pPr>
              <w:jc w:val="center"/>
              <w:rPr>
                <w:rFonts w:ascii="Arial Narrow" w:hAnsi="Arial Narrow" w:cs="Arial"/>
                <w:b/>
                <w:bCs/>
                <w:sz w:val="22"/>
                <w:szCs w:val="22"/>
              </w:rPr>
            </w:pPr>
            <w:r w:rsidRPr="00E235D0">
              <w:rPr>
                <w:rFonts w:ascii="Arial Narrow" w:hAnsi="Arial Narrow" w:cs="Arial"/>
                <w:b/>
                <w:bCs/>
                <w:sz w:val="22"/>
                <w:szCs w:val="22"/>
              </w:rPr>
              <w:t>ANÁLISIS DEL SECTOR  (NO APLICA)</w:t>
            </w:r>
          </w:p>
        </w:tc>
      </w:tr>
      <w:tr w:rsidR="00743F16" w:rsidRPr="00E235D0" w:rsidTr="001D6F98">
        <w:tc>
          <w:tcPr>
            <w:tcW w:w="10490" w:type="dxa"/>
            <w:gridSpan w:val="2"/>
            <w:tcBorders>
              <w:top w:val="single" w:sz="4" w:space="0" w:color="auto"/>
            </w:tcBorders>
            <w:shd w:val="clear" w:color="auto" w:fill="E6E6E6"/>
          </w:tcPr>
          <w:p w:rsidR="00743F16" w:rsidRPr="00E235D0" w:rsidRDefault="00743F16" w:rsidP="000F6F89">
            <w:pPr>
              <w:jc w:val="center"/>
              <w:rPr>
                <w:rFonts w:ascii="Arial Narrow" w:hAnsi="Arial Narrow" w:cs="Arial"/>
                <w:b/>
                <w:bCs/>
                <w:sz w:val="22"/>
                <w:szCs w:val="22"/>
              </w:rPr>
            </w:pPr>
            <w:r w:rsidRPr="00E235D0">
              <w:rPr>
                <w:rFonts w:ascii="Arial Narrow" w:hAnsi="Arial Narrow" w:cs="Arial"/>
                <w:b/>
                <w:bCs/>
                <w:sz w:val="22"/>
                <w:szCs w:val="22"/>
              </w:rPr>
              <w:t>CONDICIONES DEL CONTRATO A CELEBRAR</w:t>
            </w:r>
          </w:p>
          <w:p w:rsidR="00743F16" w:rsidRPr="00E235D0" w:rsidRDefault="00743F16" w:rsidP="000F6F89">
            <w:pPr>
              <w:jc w:val="center"/>
              <w:rPr>
                <w:rFonts w:ascii="Arial Narrow" w:hAnsi="Arial Narrow" w:cs="Arial"/>
                <w:bCs/>
                <w:sz w:val="22"/>
                <w:szCs w:val="22"/>
              </w:rPr>
            </w:pPr>
            <w:r w:rsidRPr="00E235D0">
              <w:rPr>
                <w:rFonts w:ascii="Arial Narrow" w:hAnsi="Arial Narrow" w:cs="Arial"/>
                <w:bCs/>
                <w:sz w:val="22"/>
                <w:szCs w:val="22"/>
              </w:rPr>
              <w:t>(Describa en este punto las condiciones del contrato a celebrar)</w:t>
            </w:r>
          </w:p>
        </w:tc>
      </w:tr>
      <w:tr w:rsidR="00743F16" w:rsidRPr="00E235D0" w:rsidTr="001D6F98">
        <w:tc>
          <w:tcPr>
            <w:tcW w:w="10490" w:type="dxa"/>
            <w:gridSpan w:val="2"/>
          </w:tcPr>
          <w:p w:rsidR="00743F16" w:rsidRPr="00E235D0" w:rsidRDefault="001D6F98" w:rsidP="000F6F89">
            <w:pPr>
              <w:jc w:val="center"/>
              <w:rPr>
                <w:rFonts w:ascii="Arial Narrow" w:hAnsi="Arial Narrow" w:cs="Arial"/>
                <w:sz w:val="22"/>
                <w:szCs w:val="22"/>
              </w:rPr>
            </w:pPr>
            <w:r w:rsidRPr="00E235D0">
              <w:rPr>
                <w:rFonts w:ascii="Arial Narrow" w:hAnsi="Arial Narrow" w:cs="Arial"/>
                <w:noProof/>
                <w:sz w:val="22"/>
                <w:szCs w:val="22"/>
                <w:lang w:val="es-CO" w:eastAsia="es-CO"/>
              </w:rPr>
              <mc:AlternateContent>
                <mc:Choice Requires="wps">
                  <w:drawing>
                    <wp:anchor distT="0" distB="0" distL="114300" distR="114300" simplePos="0" relativeHeight="251675648" behindDoc="0" locked="0" layoutInCell="1" allowOverlap="1" wp14:anchorId="1AA42101" wp14:editId="2592F15E">
                      <wp:simplePos x="0" y="0"/>
                      <wp:positionH relativeFrom="column">
                        <wp:posOffset>3814114</wp:posOffset>
                      </wp:positionH>
                      <wp:positionV relativeFrom="paragraph">
                        <wp:posOffset>99060</wp:posOffset>
                      </wp:positionV>
                      <wp:extent cx="270510" cy="274320"/>
                      <wp:effectExtent l="0" t="0" r="15240" b="11430"/>
                      <wp:wrapNone/>
                      <wp:docPr id="1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4320"/>
                              </a:xfrm>
                              <a:prstGeom prst="rect">
                                <a:avLst/>
                              </a:prstGeom>
                              <a:solidFill>
                                <a:srgbClr val="FFFFFF"/>
                              </a:solidFill>
                              <a:ln w="9525">
                                <a:solidFill>
                                  <a:srgbClr val="000000"/>
                                </a:solidFill>
                                <a:miter lim="800000"/>
                                <a:headEnd/>
                                <a:tailEnd/>
                              </a:ln>
                            </wps:spPr>
                            <wps:txbx>
                              <w:txbxContent>
                                <w:p w:rsidR="006D6744" w:rsidRPr="0006641B" w:rsidRDefault="006D6744" w:rsidP="00743F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9" type="#_x0000_t202" style="position:absolute;left:0;text-align:left;margin-left:300.3pt;margin-top:7.8pt;width:21.3pt;height:21.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">
                      <v:textbox>
                        <w:txbxContent>
                          <w:p w:rsidR="006D6744" w:rsidRPr="0006641B" w:rsidRDefault="006D6744" w:rsidP="00743F16"/>
                        </w:txbxContent>
                      </v:textbox>
                    </v:shape>
                  </w:pict>
                </mc:Fallback>
              </mc:AlternateContent>
            </w:r>
            <w:r w:rsidR="0009743D" w:rsidRPr="00E235D0">
              <w:rPr>
                <w:rFonts w:ascii="Arial Narrow" w:hAnsi="Arial Narrow" w:cs="Arial"/>
                <w:noProof/>
                <w:sz w:val="22"/>
                <w:szCs w:val="22"/>
                <w:lang w:val="es-CO" w:eastAsia="es-CO"/>
              </w:rPr>
              <mc:AlternateContent>
                <mc:Choice Requires="wps">
                  <w:drawing>
                    <wp:anchor distT="0" distB="0" distL="114300" distR="114300" simplePos="0" relativeHeight="251676672" behindDoc="0" locked="0" layoutInCell="1" allowOverlap="1" wp14:anchorId="337739C0" wp14:editId="7FEF4E84">
                      <wp:simplePos x="0" y="0"/>
                      <wp:positionH relativeFrom="column">
                        <wp:posOffset>4464381</wp:posOffset>
                      </wp:positionH>
                      <wp:positionV relativeFrom="paragraph">
                        <wp:posOffset>92075</wp:posOffset>
                      </wp:positionV>
                      <wp:extent cx="270510" cy="274320"/>
                      <wp:effectExtent l="0" t="0" r="15240" b="1143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 cy="274320"/>
                              </a:xfrm>
                              <a:prstGeom prst="rect">
                                <a:avLst/>
                              </a:prstGeom>
                              <a:solidFill>
                                <a:srgbClr val="FFFFFF"/>
                              </a:solidFill>
                              <a:ln w="9525">
                                <a:solidFill>
                                  <a:srgbClr val="000000"/>
                                </a:solidFill>
                                <a:miter lim="800000"/>
                                <a:headEnd/>
                                <a:tailEnd/>
                              </a:ln>
                            </wps:spPr>
                            <wps:txbx>
                              <w:txbxContent>
                                <w:p w:rsidR="006D6744" w:rsidRPr="00E0394E" w:rsidRDefault="006D6744" w:rsidP="00743F16">
                                  <w:pPr>
                                    <w:rPr>
                                      <w:b/>
                                      <w:lang w:val="es-C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0" type="#_x0000_t202" style="position:absolute;left:0;text-align:left;margin-left:351.55pt;margin-top:7.25pt;width:21.3pt;height:21.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">
                      <v:textbox>
                        <w:txbxContent>
                          <w:p w:rsidR="006D6744" w:rsidRPr="00E0394E" w:rsidRDefault="006D6744" w:rsidP="00743F16">
                            <w:pPr>
                              <w:rPr>
                                <w:b/>
                                <w:lang w:val="es-CO"/>
                              </w:rPr>
                            </w:pPr>
                          </w:p>
                        </w:txbxContent>
                      </v:textbox>
                    </v:shape>
                  </w:pict>
                </mc:Fallback>
              </mc:AlternateContent>
            </w:r>
          </w:p>
          <w:p w:rsidR="00743F16" w:rsidRPr="001D6F98" w:rsidRDefault="00743F16" w:rsidP="000F6F89">
            <w:pPr>
              <w:jc w:val="center"/>
              <w:rPr>
                <w:rFonts w:ascii="Arial Narrow" w:hAnsi="Arial Narrow" w:cs="Arial"/>
                <w:color w:val="808080" w:themeColor="background1" w:themeShade="80"/>
                <w:sz w:val="22"/>
                <w:szCs w:val="22"/>
              </w:rPr>
            </w:pPr>
            <w:r w:rsidRPr="001D6F98">
              <w:rPr>
                <w:rFonts w:ascii="Arial Narrow" w:hAnsi="Arial Narrow" w:cs="Arial"/>
                <w:color w:val="808080" w:themeColor="background1" w:themeShade="80"/>
                <w:sz w:val="22"/>
                <w:szCs w:val="22"/>
              </w:rPr>
              <w:t>Comprende vigencias futuras: SI               NO</w:t>
            </w:r>
          </w:p>
          <w:p w:rsidR="00743F16" w:rsidRPr="00E235D0" w:rsidRDefault="00743F16" w:rsidP="000F6F89">
            <w:pPr>
              <w:jc w:val="center"/>
              <w:rPr>
                <w:rFonts w:ascii="Arial Narrow" w:hAnsi="Arial Narrow" w:cs="Arial"/>
                <w:sz w:val="22"/>
                <w:szCs w:val="22"/>
              </w:rPr>
            </w:pPr>
          </w:p>
          <w:p w:rsidR="00743F16" w:rsidRPr="00E235D0" w:rsidRDefault="00743F16" w:rsidP="007B3CB3">
            <w:pPr>
              <w:jc w:val="center"/>
              <w:rPr>
                <w:rFonts w:ascii="Arial Narrow" w:hAnsi="Arial Narrow" w:cs="Arial"/>
                <w:sz w:val="22"/>
                <w:szCs w:val="22"/>
              </w:rPr>
            </w:pPr>
            <w:r w:rsidRPr="00E235D0">
              <w:rPr>
                <w:rFonts w:ascii="Arial Narrow" w:hAnsi="Arial Narrow" w:cs="Arial"/>
                <w:sz w:val="22"/>
                <w:szCs w:val="22"/>
              </w:rPr>
              <w:t>En caso afirmativo, indique cuáles vigencias futuras se comprometen y si están aprobadas:</w:t>
            </w:r>
          </w:p>
        </w:tc>
      </w:tr>
      <w:tr w:rsidR="00743F16" w:rsidRPr="00E235D0" w:rsidTr="001D6F98">
        <w:tc>
          <w:tcPr>
            <w:tcW w:w="10490" w:type="dxa"/>
            <w:gridSpan w:val="2"/>
            <w:shd w:val="clear" w:color="auto" w:fill="D9D9D9"/>
          </w:tcPr>
          <w:p w:rsidR="00743F16" w:rsidRPr="00E235D0" w:rsidRDefault="00743F16" w:rsidP="000F6F89">
            <w:pPr>
              <w:jc w:val="center"/>
              <w:rPr>
                <w:rFonts w:ascii="Arial Narrow" w:hAnsi="Arial Narrow" w:cs="Arial"/>
                <w:b/>
                <w:sz w:val="22"/>
                <w:szCs w:val="22"/>
              </w:rPr>
            </w:pPr>
            <w:r w:rsidRPr="00E235D0">
              <w:rPr>
                <w:rFonts w:ascii="Arial Narrow" w:hAnsi="Arial Narrow" w:cs="Arial"/>
                <w:b/>
                <w:sz w:val="22"/>
                <w:szCs w:val="22"/>
              </w:rPr>
              <w:t>BIENES EXCLUIDOS DE IVA</w:t>
            </w:r>
          </w:p>
          <w:p w:rsidR="00743F16" w:rsidRPr="00E235D0" w:rsidRDefault="00743F16" w:rsidP="000F6F89">
            <w:pPr>
              <w:jc w:val="center"/>
              <w:rPr>
                <w:rFonts w:ascii="Arial Narrow" w:hAnsi="Arial Narrow" w:cs="Arial"/>
                <w:b/>
                <w:sz w:val="22"/>
                <w:szCs w:val="22"/>
              </w:rPr>
            </w:pPr>
            <w:r w:rsidRPr="00E235D0">
              <w:rPr>
                <w:rFonts w:ascii="Arial Narrow" w:hAnsi="Arial Narrow" w:cs="Arial"/>
                <w:b/>
                <w:sz w:val="22"/>
                <w:szCs w:val="22"/>
              </w:rPr>
              <w:t>(Describa si los bienes y/o servicios a contratar se encuentran excluidos del IVA)</w:t>
            </w:r>
          </w:p>
        </w:tc>
      </w:tr>
      <w:tr w:rsidR="00743F16" w:rsidRPr="00E235D0" w:rsidTr="001D6F98">
        <w:tc>
          <w:tcPr>
            <w:tcW w:w="10490" w:type="dxa"/>
            <w:gridSpan w:val="2"/>
          </w:tcPr>
          <w:p w:rsidR="00743F16" w:rsidRPr="00E235D0" w:rsidRDefault="00743F16" w:rsidP="001C1653">
            <w:pPr>
              <w:jc w:val="center"/>
              <w:rPr>
                <w:rFonts w:ascii="Arial Narrow" w:hAnsi="Arial Narrow" w:cs="Arial"/>
                <w:sz w:val="22"/>
                <w:szCs w:val="22"/>
              </w:rPr>
            </w:pPr>
            <w:r w:rsidRPr="00E235D0">
              <w:rPr>
                <w:rFonts w:ascii="Arial Narrow" w:hAnsi="Arial Narrow" w:cs="Arial"/>
                <w:sz w:val="22"/>
                <w:szCs w:val="22"/>
              </w:rPr>
              <w:t xml:space="preserve">Los bienes y/o servicios a contratar si ___ no </w:t>
            </w:r>
            <w:r w:rsidRPr="00E235D0">
              <w:rPr>
                <w:rFonts w:ascii="Arial Narrow" w:hAnsi="Arial Narrow" w:cs="Arial"/>
                <w:sz w:val="22"/>
                <w:szCs w:val="22"/>
                <w:u w:val="single"/>
              </w:rPr>
              <w:t xml:space="preserve">  </w:t>
            </w:r>
            <w:r w:rsidRPr="00C36A9A">
              <w:rPr>
                <w:rFonts w:ascii="Arial Narrow" w:hAnsi="Arial Narrow" w:cs="Arial"/>
                <w:color w:val="808080" w:themeColor="background1" w:themeShade="80"/>
                <w:sz w:val="22"/>
                <w:szCs w:val="22"/>
                <w:u w:val="single"/>
              </w:rPr>
              <w:t xml:space="preserve">X </w:t>
            </w:r>
            <w:r w:rsidRPr="00E235D0">
              <w:rPr>
                <w:rFonts w:ascii="Arial Narrow" w:hAnsi="Arial Narrow" w:cs="Arial"/>
                <w:sz w:val="22"/>
                <w:szCs w:val="22"/>
                <w:u w:val="single"/>
              </w:rPr>
              <w:t xml:space="preserve">  </w:t>
            </w:r>
            <w:r w:rsidRPr="00E235D0">
              <w:rPr>
                <w:rFonts w:ascii="Arial Narrow" w:hAnsi="Arial Narrow" w:cs="Arial"/>
                <w:sz w:val="22"/>
                <w:szCs w:val="22"/>
              </w:rPr>
              <w:t xml:space="preserve"> se encuentran excluidos del IVA de acuerdo con la Resolución No. 978 del 2007 expedida por el MAVDT. (En caso afirmativo haga una breve descripción de los argumentos que soportan la exclusión del IVA, en torno a la presente contratación)</w:t>
            </w:r>
          </w:p>
        </w:tc>
      </w:tr>
      <w:tr w:rsidR="00743F16" w:rsidRPr="00E235D0" w:rsidTr="001D6F98">
        <w:tc>
          <w:tcPr>
            <w:tcW w:w="10490" w:type="dxa"/>
            <w:gridSpan w:val="2"/>
            <w:tcBorders>
              <w:right w:val="single" w:sz="4" w:space="0" w:color="auto"/>
            </w:tcBorders>
            <w:shd w:val="clear" w:color="auto" w:fill="E6E6E6"/>
            <w:vAlign w:val="bottom"/>
          </w:tcPr>
          <w:p w:rsidR="00743F16" w:rsidRPr="00E235D0" w:rsidRDefault="00743F16" w:rsidP="000F6F89">
            <w:pPr>
              <w:jc w:val="center"/>
              <w:rPr>
                <w:rFonts w:ascii="Arial Narrow" w:hAnsi="Arial Narrow" w:cs="Arial"/>
                <w:b/>
                <w:bCs/>
                <w:sz w:val="22"/>
                <w:szCs w:val="22"/>
              </w:rPr>
            </w:pPr>
            <w:r w:rsidRPr="00E235D0">
              <w:rPr>
                <w:rFonts w:ascii="Arial Narrow" w:hAnsi="Arial Narrow" w:cs="Arial"/>
                <w:b/>
                <w:bCs/>
                <w:sz w:val="22"/>
                <w:szCs w:val="22"/>
              </w:rPr>
              <w:t>RECOMENDACIONES</w:t>
            </w:r>
          </w:p>
        </w:tc>
      </w:tr>
      <w:tr w:rsidR="00743F16" w:rsidRPr="00E235D0" w:rsidTr="00C36A9A">
        <w:trPr>
          <w:trHeight w:val="1897"/>
        </w:trPr>
        <w:tc>
          <w:tcPr>
            <w:tcW w:w="10490" w:type="dxa"/>
            <w:gridSpan w:val="2"/>
            <w:tcBorders>
              <w:right w:val="single" w:sz="4" w:space="0" w:color="auto"/>
            </w:tcBorders>
          </w:tcPr>
          <w:p w:rsidR="00743F16" w:rsidRPr="00E235D0" w:rsidRDefault="00743F16" w:rsidP="00C36A9A">
            <w:pPr>
              <w:jc w:val="center"/>
              <w:rPr>
                <w:rFonts w:ascii="Arial Narrow" w:hAnsi="Arial Narrow" w:cs="Arial"/>
                <w:sz w:val="22"/>
                <w:szCs w:val="22"/>
              </w:rPr>
            </w:pPr>
            <w:r w:rsidRPr="00E235D0">
              <w:rPr>
                <w:rFonts w:ascii="Arial Narrow" w:hAnsi="Arial Narrow" w:cs="Arial"/>
                <w:sz w:val="22"/>
                <w:szCs w:val="22"/>
              </w:rPr>
              <w:t xml:space="preserve">En razón de la necesidad de adelantar las actividades antes relacionadas, de conformidad con los motivos expuestos y soportados en el presente estudio y contando el IDEAM con los recursos económicos disponibles en su Presupuesto General de Rentas y Gastos, de la vigencia de </w:t>
            </w:r>
            <w:r w:rsidR="003B748B" w:rsidRPr="00E235D0">
              <w:rPr>
                <w:rFonts w:ascii="Arial Narrow" w:hAnsi="Arial Narrow" w:cs="Arial"/>
                <w:sz w:val="22"/>
                <w:szCs w:val="22"/>
              </w:rPr>
              <w:t>201</w:t>
            </w:r>
            <w:r w:rsidR="00C36A9A" w:rsidRPr="00C36A9A">
              <w:rPr>
                <w:rFonts w:ascii="Arial Narrow" w:hAnsi="Arial Narrow" w:cs="Arial"/>
                <w:color w:val="808080" w:themeColor="background1" w:themeShade="80"/>
                <w:sz w:val="22"/>
                <w:szCs w:val="22"/>
              </w:rPr>
              <w:t>X</w:t>
            </w:r>
            <w:r w:rsidRPr="00E235D0">
              <w:rPr>
                <w:rFonts w:ascii="Arial Narrow" w:hAnsi="Arial Narrow" w:cs="Arial"/>
                <w:sz w:val="22"/>
                <w:szCs w:val="22"/>
              </w:rPr>
              <w:t xml:space="preserve"> para satisfacer la necesidad aquí determinada, se considera conveniente y oportuno adelantar el proceso contractual respectivo, tendiente a cumplir con los propósitos establecidos, para la buena marcha y el efectivo cumplimiento de los cometidos del Instituto.</w:t>
            </w:r>
          </w:p>
        </w:tc>
      </w:tr>
      <w:tr w:rsidR="00743F16" w:rsidRPr="00E235D0" w:rsidTr="001D6F98">
        <w:trPr>
          <w:trHeight w:val="95"/>
        </w:trPr>
        <w:tc>
          <w:tcPr>
            <w:tcW w:w="10490" w:type="dxa"/>
            <w:gridSpan w:val="2"/>
            <w:tcBorders>
              <w:right w:val="single" w:sz="4" w:space="0" w:color="auto"/>
            </w:tcBorders>
            <w:shd w:val="clear" w:color="auto" w:fill="E6E6E6"/>
          </w:tcPr>
          <w:p w:rsidR="00743F16" w:rsidRPr="00E235D0" w:rsidRDefault="00743F16" w:rsidP="000F6F89">
            <w:pPr>
              <w:jc w:val="center"/>
              <w:rPr>
                <w:rFonts w:ascii="Arial Narrow" w:hAnsi="Arial Narrow" w:cs="Arial"/>
                <w:b/>
                <w:sz w:val="22"/>
                <w:szCs w:val="22"/>
              </w:rPr>
            </w:pPr>
            <w:r w:rsidRPr="00E235D0">
              <w:rPr>
                <w:rFonts w:ascii="Arial Narrow" w:hAnsi="Arial Narrow" w:cs="Arial"/>
                <w:b/>
                <w:bCs/>
                <w:sz w:val="22"/>
                <w:szCs w:val="22"/>
              </w:rPr>
              <w:lastRenderedPageBreak/>
              <w:t>FIRMAS</w:t>
            </w:r>
          </w:p>
        </w:tc>
      </w:tr>
      <w:tr w:rsidR="00743F16" w:rsidRPr="00E235D0" w:rsidTr="00C36A9A">
        <w:trPr>
          <w:trHeight w:val="927"/>
        </w:trPr>
        <w:tc>
          <w:tcPr>
            <w:tcW w:w="5671" w:type="dxa"/>
          </w:tcPr>
          <w:p w:rsidR="00743F16" w:rsidRPr="00E235D0" w:rsidRDefault="00743F16" w:rsidP="000F6F89">
            <w:pPr>
              <w:jc w:val="center"/>
              <w:rPr>
                <w:rFonts w:ascii="Arial Narrow" w:hAnsi="Arial Narrow" w:cs="Arial"/>
                <w:b/>
                <w:sz w:val="22"/>
                <w:szCs w:val="22"/>
              </w:rPr>
            </w:pPr>
            <w:r w:rsidRPr="00E235D0">
              <w:rPr>
                <w:rFonts w:ascii="Arial Narrow" w:hAnsi="Arial Narrow" w:cs="Arial"/>
                <w:b/>
                <w:sz w:val="22"/>
                <w:szCs w:val="22"/>
              </w:rPr>
              <w:t>Funcionario o contratista que elaboró el documento:</w:t>
            </w:r>
          </w:p>
        </w:tc>
        <w:tc>
          <w:tcPr>
            <w:tcW w:w="4819" w:type="dxa"/>
            <w:tcBorders>
              <w:right w:val="single" w:sz="4" w:space="0" w:color="auto"/>
            </w:tcBorders>
          </w:tcPr>
          <w:p w:rsidR="00743F16" w:rsidRPr="00E235D0" w:rsidRDefault="00743F16" w:rsidP="000F6F89">
            <w:pPr>
              <w:jc w:val="center"/>
              <w:rPr>
                <w:rFonts w:ascii="Arial Narrow" w:hAnsi="Arial Narrow" w:cs="Arial"/>
                <w:b/>
                <w:sz w:val="22"/>
                <w:szCs w:val="22"/>
              </w:rPr>
            </w:pPr>
            <w:r w:rsidRPr="00E235D0">
              <w:rPr>
                <w:rFonts w:ascii="Arial Narrow" w:hAnsi="Arial Narrow" w:cs="Arial"/>
                <w:b/>
                <w:sz w:val="22"/>
                <w:szCs w:val="22"/>
              </w:rPr>
              <w:t>El Director, Subdirector, Jefe de Oficina o Coordinador de Grupo</w:t>
            </w:r>
          </w:p>
        </w:tc>
      </w:tr>
      <w:tr w:rsidR="00743F16" w:rsidRPr="00E235D0" w:rsidTr="001D6F98">
        <w:trPr>
          <w:trHeight w:val="95"/>
        </w:trPr>
        <w:tc>
          <w:tcPr>
            <w:tcW w:w="5671" w:type="dxa"/>
          </w:tcPr>
          <w:p w:rsidR="00743F16" w:rsidRPr="00E235D0" w:rsidRDefault="002A6509" w:rsidP="00B622DA">
            <w:pPr>
              <w:jc w:val="center"/>
              <w:rPr>
                <w:rFonts w:ascii="Arial Narrow" w:hAnsi="Arial Narrow" w:cs="Arial"/>
                <w:b/>
                <w:sz w:val="22"/>
                <w:szCs w:val="22"/>
              </w:rPr>
            </w:pPr>
            <w:r w:rsidRPr="00E235D0">
              <w:rPr>
                <w:rFonts w:ascii="Arial Narrow" w:hAnsi="Arial Narrow" w:cs="Arial"/>
                <w:b/>
                <w:sz w:val="22"/>
                <w:szCs w:val="22"/>
              </w:rPr>
              <w:t>Nombre:</w:t>
            </w:r>
          </w:p>
          <w:p w:rsidR="002A6509" w:rsidRPr="00C36A9A" w:rsidRDefault="00991DDA" w:rsidP="00B622DA">
            <w:pPr>
              <w:jc w:val="center"/>
              <w:rPr>
                <w:rFonts w:ascii="Arial Narrow" w:hAnsi="Arial Narrow" w:cs="Arial"/>
                <w:b/>
                <w:color w:val="808080" w:themeColor="background1" w:themeShade="80"/>
                <w:sz w:val="22"/>
                <w:szCs w:val="22"/>
              </w:rPr>
            </w:pPr>
            <w:r w:rsidRPr="00C36A9A">
              <w:rPr>
                <w:rFonts w:ascii="Arial Narrow" w:hAnsi="Arial Narrow" w:cs="Arial"/>
                <w:b/>
                <w:color w:val="808080" w:themeColor="background1" w:themeShade="80"/>
                <w:sz w:val="22"/>
                <w:szCs w:val="22"/>
              </w:rPr>
              <w:t xml:space="preserve">XXXXXXXXXX </w:t>
            </w:r>
            <w:r w:rsidR="0009743D" w:rsidRPr="00C36A9A">
              <w:rPr>
                <w:rFonts w:ascii="Arial Narrow" w:hAnsi="Arial Narrow" w:cs="Arial"/>
                <w:b/>
                <w:color w:val="808080" w:themeColor="background1" w:themeShade="80"/>
                <w:sz w:val="22"/>
                <w:szCs w:val="22"/>
              </w:rPr>
              <w:t>(</w:t>
            </w:r>
            <w:r w:rsidR="0009743D" w:rsidRPr="00C36A9A">
              <w:rPr>
                <w:rFonts w:ascii="Arial Narrow" w:hAnsi="Arial Narrow" w:cs="Arial"/>
                <w:color w:val="808080" w:themeColor="background1" w:themeShade="80"/>
                <w:sz w:val="22"/>
                <w:szCs w:val="22"/>
              </w:rPr>
              <w:t>Usuario Comprador TVEC</w:t>
            </w:r>
            <w:r w:rsidR="0009743D" w:rsidRPr="00C36A9A">
              <w:rPr>
                <w:rFonts w:ascii="Arial Narrow" w:hAnsi="Arial Narrow" w:cs="Arial"/>
                <w:b/>
                <w:color w:val="808080" w:themeColor="background1" w:themeShade="80"/>
                <w:sz w:val="22"/>
                <w:szCs w:val="22"/>
              </w:rPr>
              <w:t>)</w:t>
            </w:r>
          </w:p>
          <w:p w:rsidR="002A6509" w:rsidRPr="00E235D0" w:rsidRDefault="002A6509" w:rsidP="00B622DA">
            <w:pPr>
              <w:jc w:val="center"/>
              <w:rPr>
                <w:rFonts w:ascii="Arial Narrow" w:hAnsi="Arial Narrow" w:cs="Arial"/>
                <w:b/>
                <w:sz w:val="22"/>
                <w:szCs w:val="22"/>
              </w:rPr>
            </w:pPr>
          </w:p>
          <w:p w:rsidR="0009743D" w:rsidRPr="00E235D0" w:rsidRDefault="0009743D" w:rsidP="00B622DA">
            <w:pPr>
              <w:jc w:val="center"/>
              <w:rPr>
                <w:rFonts w:ascii="Arial Narrow" w:hAnsi="Arial Narrow" w:cs="Arial"/>
                <w:b/>
                <w:sz w:val="22"/>
                <w:szCs w:val="22"/>
              </w:rPr>
            </w:pPr>
          </w:p>
          <w:p w:rsidR="0009743D" w:rsidRPr="00E235D0" w:rsidRDefault="0009743D" w:rsidP="00B622DA">
            <w:pPr>
              <w:jc w:val="center"/>
              <w:rPr>
                <w:rFonts w:ascii="Arial Narrow" w:hAnsi="Arial Narrow" w:cs="Arial"/>
                <w:b/>
                <w:sz w:val="22"/>
                <w:szCs w:val="22"/>
              </w:rPr>
            </w:pPr>
          </w:p>
          <w:p w:rsidR="002A6509" w:rsidRPr="00E235D0" w:rsidRDefault="002A6509" w:rsidP="00B622DA">
            <w:pPr>
              <w:jc w:val="center"/>
              <w:rPr>
                <w:rFonts w:ascii="Arial Narrow" w:hAnsi="Arial Narrow" w:cs="Arial"/>
                <w:b/>
                <w:sz w:val="22"/>
                <w:szCs w:val="22"/>
              </w:rPr>
            </w:pPr>
            <w:r w:rsidRPr="00E235D0">
              <w:rPr>
                <w:rFonts w:ascii="Arial Narrow" w:hAnsi="Arial Narrow" w:cs="Arial"/>
                <w:b/>
                <w:sz w:val="22"/>
                <w:szCs w:val="22"/>
              </w:rPr>
              <w:t>Firma: ________________________________</w:t>
            </w:r>
          </w:p>
        </w:tc>
        <w:tc>
          <w:tcPr>
            <w:tcW w:w="4819" w:type="dxa"/>
            <w:tcBorders>
              <w:right w:val="single" w:sz="4" w:space="0" w:color="auto"/>
            </w:tcBorders>
          </w:tcPr>
          <w:p w:rsidR="002A6509" w:rsidRPr="00E235D0" w:rsidRDefault="002A6509" w:rsidP="002A6509">
            <w:pPr>
              <w:jc w:val="center"/>
              <w:rPr>
                <w:rFonts w:ascii="Arial Narrow" w:hAnsi="Arial Narrow" w:cs="Arial"/>
                <w:b/>
                <w:sz w:val="22"/>
                <w:szCs w:val="22"/>
              </w:rPr>
            </w:pPr>
            <w:r w:rsidRPr="00E235D0">
              <w:rPr>
                <w:rFonts w:ascii="Arial Narrow" w:hAnsi="Arial Narrow" w:cs="Arial"/>
                <w:b/>
                <w:sz w:val="22"/>
                <w:szCs w:val="22"/>
              </w:rPr>
              <w:t xml:space="preserve">Nombre: </w:t>
            </w:r>
          </w:p>
          <w:p w:rsidR="00743F16" w:rsidRPr="00C36A9A" w:rsidRDefault="00DD1476" w:rsidP="00DD1476">
            <w:pPr>
              <w:jc w:val="center"/>
              <w:rPr>
                <w:rFonts w:ascii="Arial Narrow" w:hAnsi="Arial Narrow" w:cs="Arial"/>
                <w:b/>
                <w:color w:val="808080" w:themeColor="background1" w:themeShade="80"/>
                <w:sz w:val="22"/>
                <w:szCs w:val="22"/>
              </w:rPr>
            </w:pPr>
            <w:r w:rsidRPr="00C36A9A">
              <w:rPr>
                <w:rFonts w:ascii="Arial Narrow" w:hAnsi="Arial Narrow" w:cs="Arial"/>
                <w:b/>
                <w:color w:val="808080" w:themeColor="background1" w:themeShade="80"/>
                <w:sz w:val="22"/>
                <w:szCs w:val="22"/>
              </w:rPr>
              <w:t xml:space="preserve">Cargo: </w:t>
            </w:r>
            <w:r w:rsidR="003B748B" w:rsidRPr="00C36A9A">
              <w:rPr>
                <w:rFonts w:ascii="Arial Narrow" w:hAnsi="Arial Narrow" w:cs="Arial"/>
                <w:color w:val="808080" w:themeColor="background1" w:themeShade="80"/>
                <w:sz w:val="22"/>
                <w:szCs w:val="22"/>
              </w:rPr>
              <w:t xml:space="preserve">Jefe </w:t>
            </w:r>
            <w:r w:rsidR="00991DDA" w:rsidRPr="00C36A9A">
              <w:rPr>
                <w:rFonts w:ascii="Arial Narrow" w:hAnsi="Arial Narrow" w:cs="Arial"/>
                <w:color w:val="808080" w:themeColor="background1" w:themeShade="80"/>
                <w:sz w:val="22"/>
                <w:szCs w:val="22"/>
              </w:rPr>
              <w:t xml:space="preserve">del </w:t>
            </w:r>
            <w:r w:rsidR="00C36A9A" w:rsidRPr="00C36A9A">
              <w:rPr>
                <w:rFonts w:ascii="Arial Narrow" w:hAnsi="Arial Narrow" w:cs="Arial"/>
                <w:color w:val="808080" w:themeColor="background1" w:themeShade="80"/>
                <w:sz w:val="22"/>
                <w:szCs w:val="22"/>
              </w:rPr>
              <w:t>Área</w:t>
            </w:r>
            <w:r w:rsidR="00991DDA" w:rsidRPr="00C36A9A">
              <w:rPr>
                <w:rFonts w:ascii="Arial Narrow" w:hAnsi="Arial Narrow" w:cs="Arial"/>
                <w:color w:val="808080" w:themeColor="background1" w:themeShade="80"/>
                <w:sz w:val="22"/>
                <w:szCs w:val="22"/>
              </w:rPr>
              <w:t xml:space="preserve"> Ejecutora</w:t>
            </w:r>
            <w:r w:rsidRPr="00C36A9A">
              <w:rPr>
                <w:rFonts w:ascii="Arial Narrow" w:hAnsi="Arial Narrow" w:cs="Arial"/>
                <w:color w:val="808080" w:themeColor="background1" w:themeShade="80"/>
                <w:sz w:val="22"/>
                <w:szCs w:val="22"/>
              </w:rPr>
              <w:t xml:space="preserve"> </w:t>
            </w:r>
          </w:p>
          <w:p w:rsidR="002A6509" w:rsidRPr="00E235D0" w:rsidRDefault="002A6509" w:rsidP="00B622DA">
            <w:pPr>
              <w:jc w:val="center"/>
              <w:rPr>
                <w:rFonts w:ascii="Arial Narrow" w:hAnsi="Arial Narrow" w:cs="Arial"/>
                <w:b/>
                <w:sz w:val="22"/>
                <w:szCs w:val="22"/>
              </w:rPr>
            </w:pPr>
          </w:p>
          <w:p w:rsidR="00DD1476" w:rsidRPr="00E235D0" w:rsidRDefault="00DD1476" w:rsidP="00B622DA">
            <w:pPr>
              <w:jc w:val="center"/>
              <w:rPr>
                <w:rFonts w:ascii="Arial Narrow" w:hAnsi="Arial Narrow" w:cs="Arial"/>
                <w:b/>
                <w:sz w:val="22"/>
                <w:szCs w:val="22"/>
              </w:rPr>
            </w:pPr>
          </w:p>
          <w:p w:rsidR="002A6509" w:rsidRPr="00E235D0" w:rsidRDefault="002A6509" w:rsidP="00B622DA">
            <w:pPr>
              <w:jc w:val="center"/>
              <w:rPr>
                <w:rFonts w:ascii="Arial Narrow" w:hAnsi="Arial Narrow" w:cs="Arial"/>
                <w:b/>
                <w:sz w:val="22"/>
                <w:szCs w:val="22"/>
              </w:rPr>
            </w:pPr>
            <w:r w:rsidRPr="00E235D0">
              <w:rPr>
                <w:rFonts w:ascii="Arial Narrow" w:hAnsi="Arial Narrow" w:cs="Arial"/>
                <w:b/>
                <w:sz w:val="22"/>
                <w:szCs w:val="22"/>
              </w:rPr>
              <w:t>Firma: ________________________________</w:t>
            </w:r>
          </w:p>
        </w:tc>
      </w:tr>
      <w:tr w:rsidR="00743F16" w:rsidRPr="00E235D0" w:rsidTr="001D6F98">
        <w:tc>
          <w:tcPr>
            <w:tcW w:w="10490" w:type="dxa"/>
            <w:gridSpan w:val="2"/>
            <w:tcBorders>
              <w:top w:val="single" w:sz="4" w:space="0" w:color="auto"/>
              <w:left w:val="single" w:sz="4" w:space="0" w:color="auto"/>
              <w:bottom w:val="single" w:sz="4" w:space="0" w:color="auto"/>
              <w:right w:val="single" w:sz="4" w:space="0" w:color="auto"/>
            </w:tcBorders>
            <w:shd w:val="clear" w:color="auto" w:fill="E6E6E6"/>
          </w:tcPr>
          <w:p w:rsidR="00743F16" w:rsidRPr="00E235D0" w:rsidRDefault="00743F16" w:rsidP="000F6F89">
            <w:pPr>
              <w:jc w:val="center"/>
              <w:rPr>
                <w:rFonts w:ascii="Arial Narrow" w:hAnsi="Arial Narrow" w:cs="Arial"/>
                <w:b/>
                <w:sz w:val="22"/>
                <w:szCs w:val="22"/>
                <w:lang w:val="es-ES_tradnl"/>
              </w:rPr>
            </w:pPr>
            <w:r w:rsidRPr="00E235D0">
              <w:rPr>
                <w:rFonts w:ascii="Arial Narrow" w:hAnsi="Arial Narrow" w:cs="Arial"/>
                <w:b/>
                <w:sz w:val="22"/>
                <w:szCs w:val="22"/>
                <w:lang w:val="es-ES_tradnl"/>
              </w:rPr>
              <w:t>Constancia de recibido por parte de la dependencia encargada de adelantar el proceso contractual</w:t>
            </w:r>
          </w:p>
        </w:tc>
      </w:tr>
    </w:tbl>
    <w:p w:rsidR="00677FCB" w:rsidRPr="00E235D0" w:rsidRDefault="00677FCB" w:rsidP="00991DDA">
      <w:pPr>
        <w:jc w:val="center"/>
        <w:rPr>
          <w:rFonts w:ascii="Arial Narrow" w:hAnsi="Arial Narrow" w:cs="Arial"/>
          <w:sz w:val="22"/>
          <w:szCs w:val="22"/>
        </w:rPr>
      </w:pPr>
    </w:p>
    <w:p w:rsidR="00E235D0" w:rsidRPr="00E235D0" w:rsidRDefault="00E235D0" w:rsidP="00991DDA">
      <w:pPr>
        <w:jc w:val="center"/>
        <w:rPr>
          <w:rFonts w:ascii="Arial Narrow" w:hAnsi="Arial Narrow" w:cs="Arial"/>
          <w:sz w:val="22"/>
          <w:szCs w:val="22"/>
        </w:rPr>
      </w:pPr>
    </w:p>
    <w:p w:rsidR="00E235D0" w:rsidRPr="00E235D0" w:rsidRDefault="00E235D0" w:rsidP="00991DDA">
      <w:pPr>
        <w:jc w:val="center"/>
        <w:rPr>
          <w:rFonts w:ascii="Arial Narrow" w:hAnsi="Arial Narrow" w:cs="Arial"/>
          <w:sz w:val="22"/>
          <w:szCs w:val="22"/>
        </w:rPr>
      </w:pPr>
    </w:p>
    <w:p w:rsidR="00E235D0" w:rsidRPr="00E235D0" w:rsidRDefault="00E235D0" w:rsidP="00E235D0">
      <w:pPr>
        <w:ind w:left="-426"/>
        <w:jc w:val="both"/>
        <w:rPr>
          <w:rFonts w:ascii="Arial Narrow" w:hAnsi="Arial Narrow" w:cs="Arial Narrow"/>
          <w:b/>
          <w:sz w:val="22"/>
          <w:szCs w:val="22"/>
          <w:lang w:val="es-ES_tradnl"/>
        </w:rPr>
      </w:pPr>
      <w:r w:rsidRPr="00E235D0">
        <w:rPr>
          <w:rFonts w:ascii="Arial Narrow" w:hAnsi="Arial Narrow" w:cs="Arial Narrow"/>
          <w:b/>
          <w:sz w:val="22"/>
          <w:szCs w:val="22"/>
          <w:lang w:val="es-ES_tradnl"/>
        </w:rPr>
        <w:t>HISTORIAL DE CAMBIOS</w:t>
      </w:r>
    </w:p>
    <w:p w:rsidR="00E235D0" w:rsidRPr="00E235D0" w:rsidRDefault="00E235D0" w:rsidP="00E235D0">
      <w:pPr>
        <w:jc w:val="both"/>
        <w:rPr>
          <w:rFonts w:ascii="Arial Narrow" w:hAnsi="Arial Narrow"/>
          <w:sz w:val="22"/>
          <w:szCs w:val="22"/>
          <w:lang w:val="es-ES_tradnl"/>
        </w:rPr>
      </w:pPr>
    </w:p>
    <w:tbl>
      <w:tblPr>
        <w:tblW w:w="579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7"/>
        <w:gridCol w:w="1458"/>
        <w:gridCol w:w="5963"/>
      </w:tblGrid>
      <w:tr w:rsidR="00E235D0" w:rsidRPr="00E235D0" w:rsidTr="00C36A9A">
        <w:tc>
          <w:tcPr>
            <w:tcW w:w="1462" w:type="pct"/>
            <w:shd w:val="clear" w:color="auto" w:fill="E5DFEC"/>
          </w:tcPr>
          <w:p w:rsidR="00E235D0" w:rsidRPr="00E235D0" w:rsidRDefault="00E235D0" w:rsidP="00B82DC9">
            <w:pPr>
              <w:pStyle w:val="Prrafodelista"/>
              <w:ind w:left="0"/>
              <w:jc w:val="center"/>
              <w:rPr>
                <w:rFonts w:ascii="Arial Narrow" w:hAnsi="Arial Narrow"/>
                <w:b/>
              </w:rPr>
            </w:pPr>
            <w:r w:rsidRPr="00E235D0">
              <w:rPr>
                <w:rFonts w:ascii="Arial Narrow" w:hAnsi="Arial Narrow"/>
                <w:b/>
              </w:rPr>
              <w:t>VERSIÓN</w:t>
            </w:r>
          </w:p>
        </w:tc>
        <w:tc>
          <w:tcPr>
            <w:tcW w:w="695" w:type="pct"/>
            <w:shd w:val="clear" w:color="auto" w:fill="E5DFEC"/>
          </w:tcPr>
          <w:p w:rsidR="00E235D0" w:rsidRPr="00E235D0" w:rsidRDefault="00E235D0" w:rsidP="00B82DC9">
            <w:pPr>
              <w:pStyle w:val="Prrafodelista"/>
              <w:ind w:left="0"/>
              <w:jc w:val="center"/>
              <w:rPr>
                <w:rFonts w:ascii="Arial Narrow" w:hAnsi="Arial Narrow"/>
                <w:b/>
              </w:rPr>
            </w:pPr>
            <w:r w:rsidRPr="00E235D0">
              <w:rPr>
                <w:rFonts w:ascii="Arial Narrow" w:hAnsi="Arial Narrow"/>
                <w:b/>
              </w:rPr>
              <w:t>FECHA</w:t>
            </w:r>
          </w:p>
        </w:tc>
        <w:tc>
          <w:tcPr>
            <w:tcW w:w="2843" w:type="pct"/>
            <w:shd w:val="clear" w:color="auto" w:fill="E5DFEC"/>
          </w:tcPr>
          <w:p w:rsidR="00E235D0" w:rsidRPr="00E235D0" w:rsidRDefault="00E235D0" w:rsidP="00B82DC9">
            <w:pPr>
              <w:pStyle w:val="Prrafodelista"/>
              <w:ind w:left="0"/>
              <w:jc w:val="center"/>
              <w:rPr>
                <w:rFonts w:ascii="Arial Narrow" w:hAnsi="Arial Narrow"/>
                <w:b/>
              </w:rPr>
            </w:pPr>
            <w:r w:rsidRPr="00E235D0">
              <w:rPr>
                <w:rFonts w:ascii="Arial Narrow" w:hAnsi="Arial Narrow"/>
                <w:b/>
              </w:rPr>
              <w:t>DESCRIPCIÓN</w:t>
            </w:r>
          </w:p>
        </w:tc>
      </w:tr>
      <w:tr w:rsidR="00E235D0" w:rsidRPr="00E235D0" w:rsidTr="00C36A9A">
        <w:tc>
          <w:tcPr>
            <w:tcW w:w="1462" w:type="pct"/>
            <w:shd w:val="clear" w:color="auto" w:fill="FFFFFF"/>
          </w:tcPr>
          <w:p w:rsidR="00E235D0" w:rsidRPr="00E235D0" w:rsidRDefault="00E235D0" w:rsidP="00B82DC9">
            <w:pPr>
              <w:pStyle w:val="Prrafodelista"/>
              <w:ind w:left="0"/>
              <w:jc w:val="center"/>
              <w:rPr>
                <w:rFonts w:ascii="Arial Narrow" w:hAnsi="Arial Narrow"/>
              </w:rPr>
            </w:pPr>
            <w:r w:rsidRPr="00E235D0">
              <w:rPr>
                <w:rFonts w:ascii="Arial Narrow" w:hAnsi="Arial Narrow"/>
              </w:rPr>
              <w:t>01</w:t>
            </w:r>
          </w:p>
        </w:tc>
        <w:tc>
          <w:tcPr>
            <w:tcW w:w="695" w:type="pct"/>
            <w:shd w:val="clear" w:color="auto" w:fill="FFFFFF"/>
          </w:tcPr>
          <w:p w:rsidR="00E235D0" w:rsidRPr="00E235D0" w:rsidRDefault="00E235D0" w:rsidP="00B82DC9">
            <w:pPr>
              <w:pStyle w:val="Prrafodelista"/>
              <w:ind w:left="0"/>
              <w:jc w:val="center"/>
              <w:rPr>
                <w:rFonts w:ascii="Arial Narrow" w:hAnsi="Arial Narrow"/>
              </w:rPr>
            </w:pPr>
            <w:r w:rsidRPr="00E235D0">
              <w:rPr>
                <w:rFonts w:ascii="Arial Narrow" w:hAnsi="Arial Narrow"/>
              </w:rPr>
              <w:t>12/01/2016</w:t>
            </w:r>
          </w:p>
        </w:tc>
        <w:tc>
          <w:tcPr>
            <w:tcW w:w="2843" w:type="pct"/>
            <w:shd w:val="clear" w:color="auto" w:fill="FFFFFF"/>
          </w:tcPr>
          <w:p w:rsidR="00E235D0" w:rsidRPr="00E235D0" w:rsidRDefault="00E235D0" w:rsidP="00B82DC9">
            <w:pPr>
              <w:spacing w:line="276" w:lineRule="auto"/>
              <w:contextualSpacing/>
              <w:jc w:val="center"/>
              <w:rPr>
                <w:rFonts w:ascii="Arial Narrow" w:hAnsi="Arial Narrow"/>
                <w:sz w:val="22"/>
                <w:szCs w:val="22"/>
              </w:rPr>
            </w:pPr>
            <w:r w:rsidRPr="00E235D0">
              <w:rPr>
                <w:rFonts w:ascii="Arial Narrow" w:hAnsi="Arial Narrow"/>
                <w:sz w:val="22"/>
                <w:szCs w:val="22"/>
              </w:rPr>
              <w:t>Creación del documento</w:t>
            </w:r>
          </w:p>
        </w:tc>
      </w:tr>
    </w:tbl>
    <w:p w:rsidR="00E235D0" w:rsidRPr="00E235D0" w:rsidRDefault="00E235D0" w:rsidP="00E235D0">
      <w:pPr>
        <w:ind w:left="-142"/>
        <w:jc w:val="both"/>
        <w:rPr>
          <w:rFonts w:ascii="Arial Narrow" w:hAnsi="Arial Narrow"/>
          <w:sz w:val="22"/>
          <w:szCs w:val="22"/>
        </w:rPr>
      </w:pPr>
    </w:p>
    <w:p w:rsidR="00E235D0" w:rsidRPr="00E235D0" w:rsidRDefault="00E235D0" w:rsidP="00E235D0">
      <w:pPr>
        <w:ind w:left="-142"/>
        <w:jc w:val="both"/>
        <w:rPr>
          <w:rFonts w:ascii="Arial Narrow" w:hAnsi="Arial Narrow"/>
          <w:sz w:val="22"/>
          <w:szCs w:val="22"/>
        </w:rPr>
      </w:pPr>
    </w:p>
    <w:tbl>
      <w:tblPr>
        <w:tblW w:w="5793"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5"/>
        <w:gridCol w:w="3015"/>
        <w:gridCol w:w="3850"/>
      </w:tblGrid>
      <w:tr w:rsidR="00E235D0" w:rsidRPr="00E235D0" w:rsidTr="00C36A9A">
        <w:trPr>
          <w:trHeight w:val="545"/>
        </w:trPr>
        <w:tc>
          <w:tcPr>
            <w:tcW w:w="1728" w:type="pct"/>
          </w:tcPr>
          <w:p w:rsidR="00E235D0" w:rsidRPr="00E235D0" w:rsidRDefault="00E235D0" w:rsidP="00B82DC9">
            <w:pPr>
              <w:pStyle w:val="Prrafodelista"/>
              <w:ind w:left="0"/>
              <w:jc w:val="center"/>
              <w:rPr>
                <w:rFonts w:ascii="Arial Narrow" w:hAnsi="Arial Narrow"/>
                <w:b/>
              </w:rPr>
            </w:pPr>
            <w:r w:rsidRPr="00E235D0">
              <w:rPr>
                <w:rFonts w:ascii="Arial Narrow" w:hAnsi="Arial Narrow"/>
                <w:b/>
              </w:rPr>
              <w:t>ELABORÓ:</w:t>
            </w:r>
          </w:p>
          <w:p w:rsidR="00E235D0" w:rsidRPr="00E235D0" w:rsidRDefault="00E235D0" w:rsidP="00B82DC9">
            <w:pPr>
              <w:pStyle w:val="Prrafodelista"/>
              <w:keepNext/>
              <w:keepLines/>
              <w:ind w:left="0"/>
              <w:jc w:val="center"/>
              <w:outlineLvl w:val="2"/>
              <w:rPr>
                <w:rFonts w:ascii="Arial Narrow" w:hAnsi="Arial Narrow"/>
              </w:rPr>
            </w:pPr>
          </w:p>
          <w:p w:rsidR="00E235D0" w:rsidRPr="00E235D0" w:rsidRDefault="00E235D0" w:rsidP="00B82DC9">
            <w:pPr>
              <w:pStyle w:val="Prrafodelista"/>
              <w:keepNext/>
              <w:keepLines/>
              <w:ind w:left="0"/>
              <w:jc w:val="center"/>
              <w:outlineLvl w:val="2"/>
              <w:rPr>
                <w:rFonts w:ascii="Arial Narrow" w:hAnsi="Arial Narrow"/>
              </w:rPr>
            </w:pPr>
          </w:p>
          <w:p w:rsidR="00E235D0" w:rsidRPr="00E235D0" w:rsidRDefault="00E235D0" w:rsidP="00B82DC9">
            <w:pPr>
              <w:pStyle w:val="Prrafodelista"/>
              <w:keepNext/>
              <w:keepLines/>
              <w:ind w:left="0"/>
              <w:jc w:val="center"/>
              <w:outlineLvl w:val="2"/>
              <w:rPr>
                <w:rFonts w:ascii="Arial Narrow" w:hAnsi="Arial Narrow"/>
              </w:rPr>
            </w:pPr>
          </w:p>
          <w:p w:rsidR="00E235D0" w:rsidRPr="00E235D0" w:rsidRDefault="00E235D0" w:rsidP="00B82DC9">
            <w:pPr>
              <w:pStyle w:val="Prrafodelista"/>
              <w:keepNext/>
              <w:keepLines/>
              <w:ind w:left="0"/>
              <w:jc w:val="center"/>
              <w:outlineLvl w:val="2"/>
              <w:rPr>
                <w:rFonts w:ascii="Arial Narrow" w:hAnsi="Arial Narrow"/>
              </w:rPr>
            </w:pPr>
          </w:p>
          <w:p w:rsidR="00E235D0" w:rsidRPr="00E235D0" w:rsidRDefault="00E235D0" w:rsidP="00B82DC9">
            <w:pPr>
              <w:pStyle w:val="Prrafodelista"/>
              <w:ind w:left="0"/>
              <w:jc w:val="center"/>
              <w:rPr>
                <w:rFonts w:ascii="Arial Narrow" w:hAnsi="Arial Narrow"/>
              </w:rPr>
            </w:pPr>
            <w:r w:rsidRPr="00E235D0">
              <w:rPr>
                <w:rFonts w:ascii="Arial Narrow" w:hAnsi="Arial Narrow"/>
              </w:rPr>
              <w:t xml:space="preserve">Octavio José Ferreira Tabares </w:t>
            </w:r>
          </w:p>
          <w:p w:rsidR="00E235D0" w:rsidRPr="00E235D0" w:rsidRDefault="00E235D0" w:rsidP="00B82DC9">
            <w:pPr>
              <w:pStyle w:val="Prrafodelista"/>
              <w:ind w:left="0"/>
              <w:jc w:val="center"/>
              <w:rPr>
                <w:rFonts w:ascii="Arial Narrow" w:hAnsi="Arial Narrow"/>
                <w:b/>
              </w:rPr>
            </w:pPr>
            <w:r w:rsidRPr="00E235D0">
              <w:rPr>
                <w:rFonts w:ascii="Arial Narrow" w:hAnsi="Arial Narrow"/>
                <w:b/>
              </w:rPr>
              <w:t>Abogado Oficina Asesora Jurídica</w:t>
            </w:r>
          </w:p>
        </w:tc>
        <w:tc>
          <w:tcPr>
            <w:tcW w:w="1437" w:type="pct"/>
          </w:tcPr>
          <w:p w:rsidR="00E235D0" w:rsidRPr="00E235D0" w:rsidRDefault="00E235D0" w:rsidP="00B82DC9">
            <w:pPr>
              <w:pStyle w:val="Prrafodelista"/>
              <w:ind w:left="0"/>
              <w:jc w:val="center"/>
              <w:rPr>
                <w:rFonts w:ascii="Arial Narrow" w:hAnsi="Arial Narrow"/>
                <w:b/>
              </w:rPr>
            </w:pPr>
            <w:r w:rsidRPr="00E235D0">
              <w:rPr>
                <w:rFonts w:ascii="Arial Narrow" w:hAnsi="Arial Narrow"/>
                <w:b/>
              </w:rPr>
              <w:t>REVISÓ:</w:t>
            </w:r>
          </w:p>
          <w:p w:rsidR="00E235D0" w:rsidRPr="00E235D0" w:rsidRDefault="00E235D0" w:rsidP="00B82DC9">
            <w:pPr>
              <w:pStyle w:val="Prrafodelista"/>
              <w:keepNext/>
              <w:keepLines/>
              <w:ind w:left="0"/>
              <w:jc w:val="center"/>
              <w:outlineLvl w:val="2"/>
              <w:rPr>
                <w:rFonts w:ascii="Arial Narrow" w:hAnsi="Arial Narrow"/>
                <w:b/>
              </w:rPr>
            </w:pPr>
          </w:p>
          <w:p w:rsidR="00E235D0" w:rsidRPr="00E235D0" w:rsidRDefault="00E235D0" w:rsidP="00B82DC9">
            <w:pPr>
              <w:pStyle w:val="Prrafodelista"/>
              <w:keepNext/>
              <w:keepLines/>
              <w:ind w:left="0"/>
              <w:jc w:val="center"/>
              <w:outlineLvl w:val="2"/>
              <w:rPr>
                <w:rFonts w:ascii="Arial Narrow" w:hAnsi="Arial Narrow"/>
                <w:b/>
              </w:rPr>
            </w:pPr>
          </w:p>
          <w:p w:rsidR="00E235D0" w:rsidRPr="00E235D0" w:rsidRDefault="00E235D0" w:rsidP="00B82DC9">
            <w:pPr>
              <w:pStyle w:val="Prrafodelista"/>
              <w:keepNext/>
              <w:keepLines/>
              <w:ind w:left="0"/>
              <w:jc w:val="center"/>
              <w:outlineLvl w:val="2"/>
              <w:rPr>
                <w:rFonts w:ascii="Arial Narrow" w:hAnsi="Arial Narrow"/>
                <w:b/>
              </w:rPr>
            </w:pPr>
          </w:p>
          <w:p w:rsidR="00E235D0" w:rsidRPr="00E235D0" w:rsidRDefault="00E235D0" w:rsidP="00B82DC9">
            <w:pPr>
              <w:pStyle w:val="Prrafodelista"/>
              <w:keepNext/>
              <w:keepLines/>
              <w:ind w:left="0"/>
              <w:jc w:val="center"/>
              <w:outlineLvl w:val="2"/>
              <w:rPr>
                <w:rFonts w:ascii="Arial Narrow" w:hAnsi="Arial Narrow"/>
                <w:b/>
              </w:rPr>
            </w:pPr>
          </w:p>
          <w:p w:rsidR="00E235D0" w:rsidRPr="00E235D0" w:rsidRDefault="00E235D0" w:rsidP="00B82DC9">
            <w:pPr>
              <w:pStyle w:val="Prrafodelista"/>
              <w:ind w:left="0"/>
              <w:jc w:val="center"/>
              <w:rPr>
                <w:rFonts w:ascii="Arial Narrow" w:hAnsi="Arial Narrow"/>
              </w:rPr>
            </w:pPr>
            <w:r w:rsidRPr="00E235D0">
              <w:rPr>
                <w:rFonts w:ascii="Arial Narrow" w:hAnsi="Arial Narrow"/>
              </w:rPr>
              <w:t>Adriana Portillo Trujillo</w:t>
            </w:r>
          </w:p>
          <w:p w:rsidR="00E235D0" w:rsidRPr="00E235D0" w:rsidRDefault="00E235D0" w:rsidP="00B82DC9">
            <w:pPr>
              <w:pStyle w:val="Prrafodelista"/>
              <w:ind w:left="0"/>
              <w:jc w:val="center"/>
              <w:rPr>
                <w:rFonts w:ascii="Arial Narrow" w:hAnsi="Arial Narrow"/>
              </w:rPr>
            </w:pPr>
            <w:r w:rsidRPr="00E235D0">
              <w:rPr>
                <w:rFonts w:ascii="Arial Narrow" w:hAnsi="Arial Narrow"/>
                <w:b/>
              </w:rPr>
              <w:t>Jefe Oficina Asesora Jurídica</w:t>
            </w:r>
          </w:p>
        </w:tc>
        <w:tc>
          <w:tcPr>
            <w:tcW w:w="1835" w:type="pct"/>
          </w:tcPr>
          <w:p w:rsidR="00E235D0" w:rsidRPr="00E235D0" w:rsidRDefault="00E235D0" w:rsidP="00B82DC9">
            <w:pPr>
              <w:pStyle w:val="Prrafodelista"/>
              <w:ind w:left="0"/>
              <w:jc w:val="center"/>
              <w:rPr>
                <w:rFonts w:ascii="Arial Narrow" w:hAnsi="Arial Narrow"/>
                <w:b/>
              </w:rPr>
            </w:pPr>
            <w:r w:rsidRPr="00E235D0">
              <w:rPr>
                <w:rFonts w:ascii="Arial Narrow" w:hAnsi="Arial Narrow"/>
                <w:b/>
              </w:rPr>
              <w:t>APROBÓ:</w:t>
            </w:r>
          </w:p>
          <w:p w:rsidR="00E235D0" w:rsidRPr="00E235D0" w:rsidRDefault="00E235D0" w:rsidP="00B82DC9">
            <w:pPr>
              <w:pStyle w:val="Prrafodelista"/>
              <w:keepNext/>
              <w:keepLines/>
              <w:ind w:left="0"/>
              <w:jc w:val="center"/>
              <w:outlineLvl w:val="2"/>
              <w:rPr>
                <w:rFonts w:ascii="Arial Narrow" w:hAnsi="Arial Narrow"/>
                <w:b/>
              </w:rPr>
            </w:pPr>
          </w:p>
          <w:p w:rsidR="00E235D0" w:rsidRPr="00E235D0" w:rsidRDefault="00E235D0" w:rsidP="00B82DC9">
            <w:pPr>
              <w:pStyle w:val="Prrafodelista"/>
              <w:keepNext/>
              <w:keepLines/>
              <w:ind w:left="0"/>
              <w:jc w:val="center"/>
              <w:outlineLvl w:val="2"/>
              <w:rPr>
                <w:rFonts w:ascii="Arial Narrow" w:hAnsi="Arial Narrow"/>
                <w:b/>
              </w:rPr>
            </w:pPr>
          </w:p>
          <w:p w:rsidR="00E235D0" w:rsidRPr="00E235D0" w:rsidRDefault="00E235D0" w:rsidP="00B82DC9">
            <w:pPr>
              <w:pStyle w:val="Prrafodelista"/>
              <w:keepNext/>
              <w:keepLines/>
              <w:ind w:left="0"/>
              <w:jc w:val="center"/>
              <w:outlineLvl w:val="2"/>
              <w:rPr>
                <w:rFonts w:ascii="Arial Narrow" w:hAnsi="Arial Narrow"/>
                <w:b/>
              </w:rPr>
            </w:pPr>
          </w:p>
          <w:p w:rsidR="00E235D0" w:rsidRPr="00E235D0" w:rsidRDefault="00E235D0" w:rsidP="00B82DC9">
            <w:pPr>
              <w:pStyle w:val="Prrafodelista"/>
              <w:keepNext/>
              <w:keepLines/>
              <w:ind w:left="0"/>
              <w:jc w:val="center"/>
              <w:outlineLvl w:val="2"/>
              <w:rPr>
                <w:rFonts w:ascii="Arial Narrow" w:hAnsi="Arial Narrow"/>
                <w:b/>
              </w:rPr>
            </w:pPr>
          </w:p>
          <w:p w:rsidR="00E235D0" w:rsidRPr="00E235D0" w:rsidRDefault="00E235D0" w:rsidP="00B82DC9">
            <w:pPr>
              <w:pStyle w:val="Prrafodelista"/>
              <w:ind w:left="0"/>
              <w:jc w:val="center"/>
              <w:rPr>
                <w:rFonts w:ascii="Arial Narrow" w:hAnsi="Arial Narrow"/>
              </w:rPr>
            </w:pPr>
            <w:r w:rsidRPr="00E235D0">
              <w:rPr>
                <w:rFonts w:ascii="Arial Narrow" w:hAnsi="Arial Narrow"/>
              </w:rPr>
              <w:t>Adriana Portillo Trujillo</w:t>
            </w:r>
          </w:p>
          <w:p w:rsidR="00E235D0" w:rsidRPr="00E235D0" w:rsidRDefault="00E235D0" w:rsidP="00B82DC9">
            <w:pPr>
              <w:pStyle w:val="Prrafodelista"/>
              <w:ind w:left="0"/>
              <w:jc w:val="center"/>
              <w:rPr>
                <w:rFonts w:ascii="Arial Narrow" w:hAnsi="Arial Narrow"/>
                <w:b/>
              </w:rPr>
            </w:pPr>
            <w:r w:rsidRPr="00E235D0">
              <w:rPr>
                <w:rFonts w:ascii="Arial Narrow" w:hAnsi="Arial Narrow"/>
                <w:b/>
              </w:rPr>
              <w:t>Jefe Oficina Asesora Jurídica</w:t>
            </w:r>
          </w:p>
        </w:tc>
      </w:tr>
    </w:tbl>
    <w:p w:rsidR="00E235D0" w:rsidRPr="00E235D0" w:rsidRDefault="00E235D0" w:rsidP="00E235D0">
      <w:pPr>
        <w:ind w:left="-142"/>
        <w:jc w:val="both"/>
        <w:rPr>
          <w:rFonts w:ascii="Arial Narrow" w:hAnsi="Arial Narrow"/>
          <w:sz w:val="22"/>
          <w:szCs w:val="22"/>
        </w:rPr>
      </w:pPr>
    </w:p>
    <w:p w:rsidR="00E235D0" w:rsidRPr="00E235D0" w:rsidRDefault="00E235D0" w:rsidP="00991DDA">
      <w:pPr>
        <w:jc w:val="center"/>
        <w:rPr>
          <w:rFonts w:ascii="Arial Narrow" w:hAnsi="Arial Narrow" w:cs="Arial"/>
          <w:sz w:val="22"/>
          <w:szCs w:val="22"/>
        </w:rPr>
      </w:pPr>
    </w:p>
    <w:sectPr w:rsidR="00E235D0" w:rsidRPr="00E235D0" w:rsidSect="007B3CB3">
      <w:headerReference w:type="even" r:id="rId11"/>
      <w:headerReference w:type="default" r:id="rId12"/>
      <w:footerReference w:type="even" r:id="rId13"/>
      <w:footerReference w:type="default" r:id="rId14"/>
      <w:headerReference w:type="first" r:id="rId15"/>
      <w:footerReference w:type="first" r:id="rId16"/>
      <w:pgSz w:w="12240" w:h="15840" w:code="1"/>
      <w:pgMar w:top="1417" w:right="1701" w:bottom="2552" w:left="1701" w:header="708" w:footer="4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434" w:rsidRDefault="003B4434" w:rsidP="00910B4C">
      <w:r>
        <w:separator/>
      </w:r>
    </w:p>
  </w:endnote>
  <w:endnote w:type="continuationSeparator" w:id="0">
    <w:p w:rsidR="003B4434" w:rsidRDefault="003B4434" w:rsidP="00910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raphite Light">
    <w:altName w:val="Courier New"/>
    <w:charset w:val="00"/>
    <w:family w:val="script"/>
    <w:pitch w:val="variable"/>
    <w:sig w:usb0="8000002F" w:usb1="00000048" w:usb2="00000000" w:usb3="00000000" w:csb0="00000013" w:csb1="00000000"/>
  </w:font>
  <w:font w:name="Comic Sans MS">
    <w:panose1 w:val="030F0702030302020204"/>
    <w:charset w:val="00"/>
    <w:family w:val="script"/>
    <w:pitch w:val="variable"/>
    <w:sig w:usb0="00000287" w:usb1="00000000" w:usb2="00000000" w:usb3="00000000" w:csb0="0000009F" w:csb1="00000000"/>
  </w:font>
  <w:font w:name="EMQHWT+MetaBoldLF-Roman">
    <w:altName w:val="Meta Bold LF"/>
    <w:panose1 w:val="00000000000000000000"/>
    <w:charset w:val="00"/>
    <w:family w:val="roman"/>
    <w:notTrueType/>
    <w:pitch w:val="default"/>
    <w:sig w:usb0="00000003" w:usb1="00000000" w:usb2="00000000" w:usb3="00000000" w:csb0="00000001" w:csb1="00000000"/>
  </w:font>
  <w:font w:name="Geneva">
    <w:charset w:val="00"/>
    <w:family w:val="swiss"/>
    <w:pitch w:val="variable"/>
    <w:sig w:usb0="00000007" w:usb1="00000000" w:usb2="00000000" w:usb3="00000000" w:csb0="00000093" w:csb1="00000000"/>
  </w:font>
  <w:font w:name="Andalus">
    <w:panose1 w:val="02010000000000000000"/>
    <w:charset w:val="00"/>
    <w:family w:val="auto"/>
    <w:pitch w:val="variable"/>
    <w:sig w:usb0="00002003" w:usb1="80000000" w:usb2="00000008" w:usb3="00000000" w:csb0="00000041" w:csb1="00000000"/>
  </w:font>
  <w:font w:name="ArialNarrow">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5D0" w:rsidRDefault="00E235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6744" w:rsidRPr="00743F16" w:rsidRDefault="006D6744" w:rsidP="00743F16">
    <w:pPr>
      <w:pStyle w:val="Piedepgina"/>
    </w:pPr>
    <w:r w:rsidRPr="00743F16">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5D0" w:rsidRDefault="00E235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434" w:rsidRDefault="003B4434" w:rsidP="00910B4C">
      <w:r>
        <w:separator/>
      </w:r>
    </w:p>
  </w:footnote>
  <w:footnote w:type="continuationSeparator" w:id="0">
    <w:p w:rsidR="003B4434" w:rsidRDefault="003B4434" w:rsidP="00910B4C">
      <w:r>
        <w:continuationSeparator/>
      </w:r>
    </w:p>
  </w:footnote>
  <w:footnote w:id="1">
    <w:p w:rsidR="006D6744" w:rsidRPr="004F27D8" w:rsidRDefault="006D6744" w:rsidP="00DB508D">
      <w:pPr>
        <w:pStyle w:val="Textonotapie"/>
        <w:rPr>
          <w:rStyle w:val="Refdenotaalpie"/>
        </w:rPr>
      </w:pPr>
      <w:r w:rsidRPr="004F27D8">
        <w:rPr>
          <w:rStyle w:val="Refdenotaalpie"/>
        </w:rPr>
        <w:footnoteRef/>
      </w:r>
      <w:r w:rsidRPr="004F27D8">
        <w:rPr>
          <w:rStyle w:val="Refdenotaalpie"/>
        </w:rPr>
        <w:t xml:space="preserve"> Sentencia- Concejo de Estado Radicación número: 25000-23-26-000-1995-0867-01(17767)</w:t>
      </w:r>
    </w:p>
  </w:footnote>
  <w:footnote w:id="2">
    <w:p w:rsidR="006D6744" w:rsidRPr="004F27D8" w:rsidRDefault="006D6744" w:rsidP="00DB508D">
      <w:pPr>
        <w:pStyle w:val="Textonotapie"/>
        <w:rPr>
          <w:rStyle w:val="Refdenotaalpie"/>
        </w:rPr>
      </w:pPr>
      <w:r>
        <w:rPr>
          <w:rStyle w:val="Refdenotaalpie"/>
        </w:rPr>
        <w:footnoteRef/>
      </w:r>
      <w:r w:rsidRPr="004F27D8">
        <w:rPr>
          <w:rStyle w:val="Refdenotaalpie"/>
        </w:rPr>
        <w:t xml:space="preserve"> Numeral 1° del artículo 30° de la Ley 80 de 1993</w:t>
      </w:r>
    </w:p>
  </w:footnote>
  <w:footnote w:id="3">
    <w:p w:rsidR="006D6744" w:rsidRPr="00912527" w:rsidRDefault="006D6744" w:rsidP="00DB508D">
      <w:pPr>
        <w:pStyle w:val="Textonotapie"/>
        <w:rPr>
          <w:rStyle w:val="Refdenotaalpie"/>
        </w:rPr>
      </w:pPr>
      <w:r>
        <w:rPr>
          <w:rStyle w:val="Refdenotaalpie"/>
        </w:rPr>
        <w:footnoteRef/>
      </w:r>
      <w:r w:rsidRPr="00912527">
        <w:rPr>
          <w:rStyle w:val="Refdenotaalpie"/>
        </w:rPr>
        <w:t xml:space="preserve"> Ver artículo 74 de la ley 1474 de 2011 </w:t>
      </w:r>
    </w:p>
  </w:footnote>
  <w:footnote w:id="4">
    <w:p w:rsidR="006D6744" w:rsidRPr="00912527" w:rsidRDefault="006D6744" w:rsidP="00DB508D">
      <w:pPr>
        <w:pStyle w:val="Textonotapie"/>
        <w:rPr>
          <w:rStyle w:val="Refdenotaalpie"/>
        </w:rPr>
      </w:pPr>
      <w:r w:rsidRPr="00D33737">
        <w:rPr>
          <w:rStyle w:val="Refdenotaalpie"/>
        </w:rPr>
        <w:footnoteRef/>
      </w:r>
      <w:r w:rsidRPr="00912527">
        <w:rPr>
          <w:rStyle w:val="Refdenotaalpie"/>
        </w:rPr>
        <w:t xml:space="preserve"> Ver artículo 87 de la ley 1474 de 2011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5D0" w:rsidRDefault="00E235D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842" w:type="pct"/>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1"/>
      <w:gridCol w:w="5814"/>
      <w:gridCol w:w="2125"/>
    </w:tblGrid>
    <w:tr w:rsidR="00E235D0" w:rsidRPr="00E2289F" w:rsidTr="00E235D0">
      <w:trPr>
        <w:cantSplit/>
        <w:trHeight w:val="414"/>
      </w:trPr>
      <w:tc>
        <w:tcPr>
          <w:tcW w:w="1216" w:type="pct"/>
          <w:vMerge w:val="restart"/>
          <w:tcBorders>
            <w:top w:val="single" w:sz="4" w:space="0" w:color="auto"/>
            <w:left w:val="single" w:sz="4" w:space="0" w:color="auto"/>
            <w:right w:val="single" w:sz="4" w:space="0" w:color="auto"/>
          </w:tcBorders>
        </w:tcPr>
        <w:p w:rsidR="00E235D0" w:rsidRPr="00E2289F" w:rsidRDefault="00E235D0" w:rsidP="00B82DC9">
          <w:pPr>
            <w:pStyle w:val="Encabezado"/>
            <w:rPr>
              <w:rFonts w:ascii="Arial Narrow" w:hAnsi="Arial Narrow"/>
              <w:szCs w:val="24"/>
            </w:rPr>
          </w:pPr>
        </w:p>
        <w:p w:rsidR="00E235D0" w:rsidRPr="00E2289F" w:rsidRDefault="00E235D0" w:rsidP="00B82DC9">
          <w:pPr>
            <w:jc w:val="center"/>
            <w:rPr>
              <w:rFonts w:ascii="Arial Narrow" w:hAnsi="Arial Narrow"/>
              <w:sz w:val="22"/>
            </w:rPr>
          </w:pPr>
          <w:r w:rsidRPr="00E2289F">
            <w:rPr>
              <w:rFonts w:ascii="Arial Narrow" w:hAnsi="Arial Narrow" w:cs="Arial"/>
              <w:noProof/>
              <w:sz w:val="22"/>
              <w:lang w:val="es-CO" w:eastAsia="es-CO"/>
            </w:rPr>
            <w:drawing>
              <wp:inline distT="0" distB="0" distL="0" distR="0" wp14:anchorId="212FC29D" wp14:editId="4049BAA8">
                <wp:extent cx="1502797" cy="788969"/>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365" cy="789792"/>
                        </a:xfrm>
                        <a:prstGeom prst="rect">
                          <a:avLst/>
                        </a:prstGeom>
                        <a:noFill/>
                        <a:ln>
                          <a:noFill/>
                        </a:ln>
                      </pic:spPr>
                    </pic:pic>
                  </a:graphicData>
                </a:graphic>
              </wp:inline>
            </w:drawing>
          </w:r>
        </w:p>
      </w:tc>
      <w:tc>
        <w:tcPr>
          <w:tcW w:w="2771" w:type="pct"/>
          <w:vMerge w:val="restart"/>
          <w:tcBorders>
            <w:top w:val="single" w:sz="4" w:space="0" w:color="auto"/>
            <w:left w:val="single" w:sz="4" w:space="0" w:color="auto"/>
            <w:right w:val="single" w:sz="4" w:space="0" w:color="auto"/>
          </w:tcBorders>
          <w:vAlign w:val="center"/>
        </w:tcPr>
        <w:p w:rsidR="00E235D0" w:rsidRPr="00C96947" w:rsidRDefault="00E235D0" w:rsidP="00C96947">
          <w:pPr>
            <w:pStyle w:val="Encabezado"/>
            <w:jc w:val="center"/>
            <w:rPr>
              <w:rFonts w:ascii="Arial" w:hAnsi="Arial"/>
            </w:rPr>
          </w:pPr>
          <w:r w:rsidRPr="00743F16">
            <w:rPr>
              <w:rFonts w:ascii="Arial" w:hAnsi="Arial"/>
            </w:rPr>
            <w:t xml:space="preserve">SOLICITUD DE PROCESO </w:t>
          </w:r>
          <w:r w:rsidR="00C96947">
            <w:rPr>
              <w:rFonts w:ascii="Arial" w:hAnsi="Arial"/>
            </w:rPr>
            <w:t xml:space="preserve">CONTRACTUAL </w:t>
          </w:r>
          <w:r w:rsidRPr="00743F16">
            <w:rPr>
              <w:rFonts w:ascii="Arial" w:hAnsi="Arial"/>
            </w:rPr>
            <w:t>Y ESTUDIOS PREVIOS</w:t>
          </w:r>
          <w:r w:rsidR="00C96947">
            <w:rPr>
              <w:rFonts w:ascii="Arial" w:hAnsi="Arial"/>
            </w:rPr>
            <w:t xml:space="preserve"> ACUERDO MARCO DE PRECIOS </w:t>
          </w:r>
          <w:r>
            <w:rPr>
              <w:rFonts w:ascii="Arial" w:hAnsi="Arial"/>
            </w:rPr>
            <w:t>Y TVEC</w:t>
          </w:r>
        </w:p>
      </w:tc>
      <w:tc>
        <w:tcPr>
          <w:tcW w:w="1013" w:type="pct"/>
          <w:tcBorders>
            <w:top w:val="single" w:sz="4" w:space="0" w:color="auto"/>
            <w:left w:val="single" w:sz="4" w:space="0" w:color="auto"/>
            <w:right w:val="single" w:sz="4" w:space="0" w:color="auto"/>
          </w:tcBorders>
          <w:vAlign w:val="center"/>
        </w:tcPr>
        <w:p w:rsidR="00E235D0" w:rsidRPr="00283855" w:rsidRDefault="00E235D0" w:rsidP="00B82DC9">
          <w:pPr>
            <w:pStyle w:val="Encabezado"/>
            <w:rPr>
              <w:rFonts w:ascii="Arial Narrow" w:hAnsi="Arial Narrow" w:cs="Arial"/>
              <w:szCs w:val="24"/>
            </w:rPr>
          </w:pPr>
          <w:r w:rsidRPr="00283855">
            <w:rPr>
              <w:rFonts w:ascii="Arial Narrow" w:hAnsi="Arial Narrow" w:cs="Arial"/>
              <w:szCs w:val="24"/>
            </w:rPr>
            <w:t xml:space="preserve">Código: </w:t>
          </w:r>
          <w:r>
            <w:rPr>
              <w:rFonts w:ascii="Arial Narrow" w:hAnsi="Arial Narrow" w:cs="Arial"/>
              <w:szCs w:val="24"/>
            </w:rPr>
            <w:t>A-GJ-F028</w:t>
          </w:r>
        </w:p>
      </w:tc>
    </w:tr>
    <w:tr w:rsidR="00E235D0" w:rsidRPr="00E2289F" w:rsidTr="00E235D0">
      <w:trPr>
        <w:cantSplit/>
        <w:trHeight w:val="413"/>
      </w:trPr>
      <w:tc>
        <w:tcPr>
          <w:tcW w:w="1216" w:type="pct"/>
          <w:vMerge/>
          <w:tcBorders>
            <w:left w:val="single" w:sz="4" w:space="0" w:color="auto"/>
            <w:right w:val="single" w:sz="4" w:space="0" w:color="auto"/>
          </w:tcBorders>
        </w:tcPr>
        <w:p w:rsidR="00E235D0" w:rsidRPr="00E2289F" w:rsidRDefault="00E235D0" w:rsidP="00B82DC9">
          <w:pPr>
            <w:pStyle w:val="Encabezado"/>
            <w:rPr>
              <w:rFonts w:ascii="Arial Narrow" w:hAnsi="Arial Narrow"/>
              <w:noProof/>
              <w:szCs w:val="24"/>
              <w:lang w:eastAsia="es-CO"/>
            </w:rPr>
          </w:pPr>
        </w:p>
      </w:tc>
      <w:tc>
        <w:tcPr>
          <w:tcW w:w="2771" w:type="pct"/>
          <w:vMerge/>
          <w:tcBorders>
            <w:left w:val="single" w:sz="4" w:space="0" w:color="auto"/>
            <w:right w:val="single" w:sz="4" w:space="0" w:color="auto"/>
          </w:tcBorders>
          <w:vAlign w:val="center"/>
        </w:tcPr>
        <w:p w:rsidR="00E235D0" w:rsidRPr="00E2289F" w:rsidRDefault="00E235D0" w:rsidP="00B82DC9">
          <w:pPr>
            <w:pStyle w:val="Encabezado"/>
            <w:jc w:val="center"/>
            <w:rPr>
              <w:rFonts w:ascii="Arial Narrow" w:hAnsi="Arial Narrow"/>
              <w:b/>
              <w:szCs w:val="24"/>
            </w:rPr>
          </w:pPr>
        </w:p>
      </w:tc>
      <w:tc>
        <w:tcPr>
          <w:tcW w:w="1013" w:type="pct"/>
          <w:tcBorders>
            <w:left w:val="single" w:sz="4" w:space="0" w:color="auto"/>
            <w:right w:val="single" w:sz="4" w:space="0" w:color="auto"/>
          </w:tcBorders>
          <w:vAlign w:val="center"/>
        </w:tcPr>
        <w:p w:rsidR="00E235D0" w:rsidRPr="00283855" w:rsidRDefault="00E235D0" w:rsidP="00B82DC9">
          <w:pPr>
            <w:pStyle w:val="Encabezado"/>
            <w:rPr>
              <w:rFonts w:ascii="Arial Narrow" w:hAnsi="Arial Narrow" w:cs="Arial"/>
              <w:szCs w:val="24"/>
            </w:rPr>
          </w:pPr>
          <w:r>
            <w:rPr>
              <w:rFonts w:ascii="Arial Narrow" w:hAnsi="Arial Narrow" w:cs="Arial"/>
              <w:szCs w:val="24"/>
            </w:rPr>
            <w:t>Versión: 01</w:t>
          </w:r>
        </w:p>
      </w:tc>
    </w:tr>
    <w:tr w:rsidR="00E235D0" w:rsidRPr="00E2289F" w:rsidTr="00E235D0">
      <w:trPr>
        <w:cantSplit/>
        <w:trHeight w:val="413"/>
      </w:trPr>
      <w:tc>
        <w:tcPr>
          <w:tcW w:w="1216" w:type="pct"/>
          <w:vMerge/>
          <w:tcBorders>
            <w:left w:val="single" w:sz="4" w:space="0" w:color="auto"/>
            <w:right w:val="single" w:sz="4" w:space="0" w:color="auto"/>
          </w:tcBorders>
        </w:tcPr>
        <w:p w:rsidR="00E235D0" w:rsidRPr="00E2289F" w:rsidRDefault="00E235D0" w:rsidP="00B82DC9">
          <w:pPr>
            <w:pStyle w:val="Encabezado"/>
            <w:rPr>
              <w:rFonts w:ascii="Arial Narrow" w:hAnsi="Arial Narrow"/>
              <w:noProof/>
              <w:szCs w:val="24"/>
              <w:lang w:eastAsia="es-CO"/>
            </w:rPr>
          </w:pPr>
        </w:p>
      </w:tc>
      <w:tc>
        <w:tcPr>
          <w:tcW w:w="2771" w:type="pct"/>
          <w:vMerge/>
          <w:tcBorders>
            <w:left w:val="single" w:sz="4" w:space="0" w:color="auto"/>
            <w:right w:val="single" w:sz="4" w:space="0" w:color="auto"/>
          </w:tcBorders>
          <w:vAlign w:val="center"/>
        </w:tcPr>
        <w:p w:rsidR="00E235D0" w:rsidRPr="00E2289F" w:rsidRDefault="00E235D0" w:rsidP="00B82DC9">
          <w:pPr>
            <w:pStyle w:val="Encabezado"/>
            <w:jc w:val="center"/>
            <w:rPr>
              <w:rFonts w:ascii="Arial Narrow" w:hAnsi="Arial Narrow"/>
              <w:b/>
              <w:szCs w:val="24"/>
            </w:rPr>
          </w:pPr>
        </w:p>
      </w:tc>
      <w:tc>
        <w:tcPr>
          <w:tcW w:w="1013" w:type="pct"/>
          <w:tcBorders>
            <w:left w:val="single" w:sz="4" w:space="0" w:color="auto"/>
            <w:right w:val="single" w:sz="4" w:space="0" w:color="auto"/>
          </w:tcBorders>
          <w:vAlign w:val="center"/>
        </w:tcPr>
        <w:p w:rsidR="00E235D0" w:rsidRDefault="00E235D0" w:rsidP="00B82DC9">
          <w:pPr>
            <w:pStyle w:val="Encabezado"/>
            <w:rPr>
              <w:rFonts w:ascii="Arial Narrow" w:hAnsi="Arial Narrow" w:cs="Arial"/>
              <w:szCs w:val="24"/>
            </w:rPr>
          </w:pPr>
          <w:r w:rsidRPr="00283855">
            <w:rPr>
              <w:rFonts w:ascii="Arial Narrow" w:hAnsi="Arial Narrow" w:cs="Arial"/>
              <w:szCs w:val="24"/>
            </w:rPr>
            <w:t xml:space="preserve">Fecha:  </w:t>
          </w:r>
          <w:r>
            <w:rPr>
              <w:rFonts w:ascii="Arial Narrow" w:hAnsi="Arial Narrow" w:cs="Arial"/>
              <w:szCs w:val="24"/>
            </w:rPr>
            <w:t>12/01/2016</w:t>
          </w:r>
        </w:p>
        <w:p w:rsidR="00E235D0" w:rsidRPr="00283855" w:rsidRDefault="00E235D0" w:rsidP="00B82DC9">
          <w:pPr>
            <w:pStyle w:val="Encabezado"/>
            <w:rPr>
              <w:rFonts w:ascii="Arial Narrow" w:hAnsi="Arial Narrow" w:cs="Arial"/>
              <w:szCs w:val="24"/>
            </w:rPr>
          </w:pPr>
        </w:p>
      </w:tc>
    </w:tr>
    <w:tr w:rsidR="00E235D0" w:rsidRPr="00E2289F" w:rsidTr="00E235D0">
      <w:trPr>
        <w:cantSplit/>
        <w:trHeight w:val="413"/>
      </w:trPr>
      <w:tc>
        <w:tcPr>
          <w:tcW w:w="1216" w:type="pct"/>
          <w:vMerge/>
          <w:tcBorders>
            <w:left w:val="single" w:sz="4" w:space="0" w:color="auto"/>
            <w:bottom w:val="single" w:sz="4" w:space="0" w:color="auto"/>
            <w:right w:val="single" w:sz="4" w:space="0" w:color="auto"/>
          </w:tcBorders>
        </w:tcPr>
        <w:p w:rsidR="00E235D0" w:rsidRPr="00E2289F" w:rsidRDefault="00E235D0" w:rsidP="00B82DC9">
          <w:pPr>
            <w:pStyle w:val="Encabezado"/>
            <w:rPr>
              <w:rFonts w:ascii="Arial Narrow" w:hAnsi="Arial Narrow"/>
              <w:noProof/>
              <w:szCs w:val="24"/>
              <w:lang w:eastAsia="es-CO"/>
            </w:rPr>
          </w:pPr>
        </w:p>
      </w:tc>
      <w:tc>
        <w:tcPr>
          <w:tcW w:w="2771" w:type="pct"/>
          <w:vMerge/>
          <w:tcBorders>
            <w:left w:val="single" w:sz="4" w:space="0" w:color="auto"/>
            <w:right w:val="single" w:sz="4" w:space="0" w:color="auto"/>
          </w:tcBorders>
          <w:vAlign w:val="center"/>
        </w:tcPr>
        <w:p w:rsidR="00E235D0" w:rsidRPr="00E2289F" w:rsidRDefault="00E235D0" w:rsidP="00B82DC9">
          <w:pPr>
            <w:pStyle w:val="Encabezado"/>
            <w:jc w:val="center"/>
            <w:rPr>
              <w:rFonts w:ascii="Arial Narrow" w:hAnsi="Arial Narrow"/>
              <w:b/>
              <w:szCs w:val="24"/>
            </w:rPr>
          </w:pPr>
        </w:p>
      </w:tc>
      <w:tc>
        <w:tcPr>
          <w:tcW w:w="1013" w:type="pct"/>
          <w:tcBorders>
            <w:left w:val="single" w:sz="4" w:space="0" w:color="auto"/>
            <w:right w:val="single" w:sz="4" w:space="0" w:color="auto"/>
          </w:tcBorders>
          <w:vAlign w:val="center"/>
        </w:tcPr>
        <w:p w:rsidR="00E235D0" w:rsidRPr="00283855" w:rsidRDefault="00E235D0" w:rsidP="00B82DC9">
          <w:pPr>
            <w:pStyle w:val="Encabezado"/>
            <w:rPr>
              <w:rFonts w:ascii="Arial Narrow" w:hAnsi="Arial Narrow" w:cs="Arial"/>
              <w:szCs w:val="24"/>
            </w:rPr>
          </w:pPr>
          <w:r w:rsidRPr="00283855">
            <w:rPr>
              <w:rFonts w:ascii="Arial Narrow" w:hAnsi="Arial Narrow" w:cs="Arial"/>
              <w:szCs w:val="24"/>
            </w:rPr>
            <w:t xml:space="preserve">Página: </w:t>
          </w:r>
          <w:r w:rsidRPr="00283855">
            <w:rPr>
              <w:rFonts w:ascii="Arial Narrow" w:hAnsi="Arial Narrow" w:cs="Arial"/>
              <w:szCs w:val="24"/>
            </w:rPr>
            <w:fldChar w:fldCharType="begin"/>
          </w:r>
          <w:r w:rsidRPr="00283855">
            <w:rPr>
              <w:rFonts w:ascii="Arial Narrow" w:hAnsi="Arial Narrow" w:cs="Arial"/>
              <w:szCs w:val="24"/>
            </w:rPr>
            <w:instrText>PAGE</w:instrText>
          </w:r>
          <w:r w:rsidRPr="00283855">
            <w:rPr>
              <w:rFonts w:ascii="Arial Narrow" w:hAnsi="Arial Narrow" w:cs="Arial"/>
              <w:szCs w:val="24"/>
            </w:rPr>
            <w:fldChar w:fldCharType="separate"/>
          </w:r>
          <w:r w:rsidR="0074089A">
            <w:rPr>
              <w:rFonts w:ascii="Arial Narrow" w:hAnsi="Arial Narrow" w:cs="Arial"/>
              <w:noProof/>
              <w:szCs w:val="24"/>
            </w:rPr>
            <w:t>1</w:t>
          </w:r>
          <w:r w:rsidRPr="00283855">
            <w:rPr>
              <w:rFonts w:ascii="Arial Narrow" w:hAnsi="Arial Narrow" w:cs="Arial"/>
              <w:szCs w:val="24"/>
            </w:rPr>
            <w:fldChar w:fldCharType="end"/>
          </w:r>
          <w:r w:rsidRPr="00283855">
            <w:rPr>
              <w:rFonts w:ascii="Arial Narrow" w:hAnsi="Arial Narrow" w:cs="Arial"/>
              <w:szCs w:val="24"/>
            </w:rPr>
            <w:t xml:space="preserve"> de </w:t>
          </w:r>
          <w:r w:rsidRPr="00283855">
            <w:rPr>
              <w:rFonts w:ascii="Arial Narrow" w:hAnsi="Arial Narrow" w:cs="Times New Roman"/>
              <w:szCs w:val="24"/>
            </w:rPr>
            <w:fldChar w:fldCharType="begin"/>
          </w:r>
          <w:r w:rsidRPr="00283855">
            <w:rPr>
              <w:rFonts w:ascii="Arial Narrow" w:hAnsi="Arial Narrow"/>
              <w:szCs w:val="24"/>
            </w:rPr>
            <w:instrText xml:space="preserve"> NUMPAGES   \* MERGEFORMAT </w:instrText>
          </w:r>
          <w:r w:rsidRPr="00283855">
            <w:rPr>
              <w:rFonts w:ascii="Arial Narrow" w:hAnsi="Arial Narrow" w:cs="Times New Roman"/>
              <w:szCs w:val="24"/>
            </w:rPr>
            <w:fldChar w:fldCharType="separate"/>
          </w:r>
          <w:r w:rsidR="0074089A" w:rsidRPr="0074089A">
            <w:rPr>
              <w:rFonts w:ascii="Arial Narrow" w:hAnsi="Arial Narrow" w:cs="Arial"/>
              <w:noProof/>
              <w:szCs w:val="24"/>
            </w:rPr>
            <w:t>6</w:t>
          </w:r>
          <w:r w:rsidRPr="00283855">
            <w:rPr>
              <w:rFonts w:ascii="Arial Narrow" w:hAnsi="Arial Narrow" w:cs="Arial"/>
              <w:noProof/>
              <w:szCs w:val="24"/>
            </w:rPr>
            <w:fldChar w:fldCharType="end"/>
          </w:r>
        </w:p>
      </w:tc>
    </w:tr>
  </w:tbl>
  <w:p w:rsidR="006D6744" w:rsidRPr="00E235D0" w:rsidRDefault="006D6744" w:rsidP="00E235D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5D0" w:rsidRDefault="00E235D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7A36A8"/>
    <w:lvl w:ilvl="0">
      <w:start w:val="1"/>
      <w:numFmt w:val="decimal"/>
      <w:lvlText w:val="%1."/>
      <w:lvlJc w:val="left"/>
      <w:pPr>
        <w:tabs>
          <w:tab w:val="num" w:pos="1492"/>
        </w:tabs>
        <w:ind w:left="1492" w:hanging="360"/>
      </w:pPr>
    </w:lvl>
  </w:abstractNum>
  <w:abstractNum w:abstractNumId="1">
    <w:nsid w:val="FFFFFF7D"/>
    <w:multiLevelType w:val="singleLevel"/>
    <w:tmpl w:val="DA72C6AA"/>
    <w:lvl w:ilvl="0">
      <w:start w:val="1"/>
      <w:numFmt w:val="decimal"/>
      <w:lvlText w:val="%1."/>
      <w:lvlJc w:val="left"/>
      <w:pPr>
        <w:tabs>
          <w:tab w:val="num" w:pos="1209"/>
        </w:tabs>
        <w:ind w:left="1209" w:hanging="360"/>
      </w:pPr>
    </w:lvl>
  </w:abstractNum>
  <w:abstractNum w:abstractNumId="2">
    <w:nsid w:val="FFFFFF7E"/>
    <w:multiLevelType w:val="singleLevel"/>
    <w:tmpl w:val="377E6CD6"/>
    <w:lvl w:ilvl="0">
      <w:start w:val="1"/>
      <w:numFmt w:val="decimal"/>
      <w:lvlText w:val="%1."/>
      <w:lvlJc w:val="left"/>
      <w:pPr>
        <w:tabs>
          <w:tab w:val="num" w:pos="926"/>
        </w:tabs>
        <w:ind w:left="926" w:hanging="360"/>
      </w:pPr>
    </w:lvl>
  </w:abstractNum>
  <w:abstractNum w:abstractNumId="3">
    <w:nsid w:val="FFFFFF7F"/>
    <w:multiLevelType w:val="singleLevel"/>
    <w:tmpl w:val="260A95F4"/>
    <w:lvl w:ilvl="0">
      <w:start w:val="1"/>
      <w:numFmt w:val="decimal"/>
      <w:lvlText w:val="%1."/>
      <w:lvlJc w:val="left"/>
      <w:pPr>
        <w:tabs>
          <w:tab w:val="num" w:pos="643"/>
        </w:tabs>
        <w:ind w:left="643" w:hanging="360"/>
      </w:pPr>
    </w:lvl>
  </w:abstractNum>
  <w:abstractNum w:abstractNumId="4">
    <w:nsid w:val="FFFFFF80"/>
    <w:multiLevelType w:val="singleLevel"/>
    <w:tmpl w:val="6666E1D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D0A3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F6A5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716268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822D3C0"/>
    <w:lvl w:ilvl="0">
      <w:start w:val="1"/>
      <w:numFmt w:val="decimal"/>
      <w:lvlText w:val="%1."/>
      <w:lvlJc w:val="left"/>
      <w:pPr>
        <w:tabs>
          <w:tab w:val="num" w:pos="360"/>
        </w:tabs>
        <w:ind w:left="360" w:hanging="360"/>
      </w:pPr>
    </w:lvl>
  </w:abstractNum>
  <w:abstractNum w:abstractNumId="9">
    <w:nsid w:val="FFFFFF89"/>
    <w:multiLevelType w:val="singleLevel"/>
    <w:tmpl w:val="1DF80DF2"/>
    <w:lvl w:ilvl="0">
      <w:start w:val="1"/>
      <w:numFmt w:val="bullet"/>
      <w:lvlText w:val=""/>
      <w:lvlJc w:val="left"/>
      <w:pPr>
        <w:tabs>
          <w:tab w:val="num" w:pos="360"/>
        </w:tabs>
        <w:ind w:left="360" w:hanging="360"/>
      </w:pPr>
      <w:rPr>
        <w:rFonts w:ascii="Symbol" w:hAnsi="Symbol" w:hint="default"/>
      </w:rPr>
    </w:lvl>
  </w:abstractNum>
  <w:abstractNum w:abstractNumId="10">
    <w:nsid w:val="00000402"/>
    <w:multiLevelType w:val="multilevel"/>
    <w:tmpl w:val="00000885"/>
    <w:lvl w:ilvl="0">
      <w:numFmt w:val="bullet"/>
      <w:lvlText w:val=""/>
      <w:lvlJc w:val="left"/>
      <w:pPr>
        <w:ind w:left="419" w:hanging="360"/>
      </w:pPr>
      <w:rPr>
        <w:rFonts w:ascii="Symbol" w:hAnsi="Symbol"/>
        <w:b w:val="0"/>
        <w:w w:val="77"/>
        <w:sz w:val="16"/>
      </w:rPr>
    </w:lvl>
    <w:lvl w:ilvl="1">
      <w:numFmt w:val="bullet"/>
      <w:lvlText w:val="•"/>
      <w:lvlJc w:val="left"/>
      <w:pPr>
        <w:ind w:left="1265" w:hanging="360"/>
      </w:pPr>
    </w:lvl>
    <w:lvl w:ilvl="2">
      <w:numFmt w:val="bullet"/>
      <w:lvlText w:val="•"/>
      <w:lvlJc w:val="left"/>
      <w:pPr>
        <w:ind w:left="2112" w:hanging="360"/>
      </w:pPr>
    </w:lvl>
    <w:lvl w:ilvl="3">
      <w:numFmt w:val="bullet"/>
      <w:lvlText w:val="•"/>
      <w:lvlJc w:val="left"/>
      <w:pPr>
        <w:ind w:left="2958" w:hanging="360"/>
      </w:pPr>
    </w:lvl>
    <w:lvl w:ilvl="4">
      <w:numFmt w:val="bullet"/>
      <w:lvlText w:val="•"/>
      <w:lvlJc w:val="left"/>
      <w:pPr>
        <w:ind w:left="3805" w:hanging="360"/>
      </w:pPr>
    </w:lvl>
    <w:lvl w:ilvl="5">
      <w:numFmt w:val="bullet"/>
      <w:lvlText w:val="•"/>
      <w:lvlJc w:val="left"/>
      <w:pPr>
        <w:ind w:left="4652" w:hanging="360"/>
      </w:pPr>
    </w:lvl>
    <w:lvl w:ilvl="6">
      <w:numFmt w:val="bullet"/>
      <w:lvlText w:val="•"/>
      <w:lvlJc w:val="left"/>
      <w:pPr>
        <w:ind w:left="5498" w:hanging="360"/>
      </w:pPr>
    </w:lvl>
    <w:lvl w:ilvl="7">
      <w:numFmt w:val="bullet"/>
      <w:lvlText w:val="•"/>
      <w:lvlJc w:val="left"/>
      <w:pPr>
        <w:ind w:left="6345" w:hanging="360"/>
      </w:pPr>
    </w:lvl>
    <w:lvl w:ilvl="8">
      <w:numFmt w:val="bullet"/>
      <w:lvlText w:val="•"/>
      <w:lvlJc w:val="left"/>
      <w:pPr>
        <w:ind w:left="7191" w:hanging="360"/>
      </w:pPr>
    </w:lvl>
  </w:abstractNum>
  <w:abstractNum w:abstractNumId="11">
    <w:nsid w:val="00766E57"/>
    <w:multiLevelType w:val="multilevel"/>
    <w:tmpl w:val="0A189692"/>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007778BE"/>
    <w:multiLevelType w:val="hybridMultilevel"/>
    <w:tmpl w:val="DB0CF436"/>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3">
    <w:nsid w:val="108F7ECD"/>
    <w:multiLevelType w:val="hybridMultilevel"/>
    <w:tmpl w:val="90D834D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16543781"/>
    <w:multiLevelType w:val="hybridMultilevel"/>
    <w:tmpl w:val="15BA095E"/>
    <w:lvl w:ilvl="0" w:tplc="9AA2E4F4">
      <w:start w:val="1"/>
      <w:numFmt w:val="bullet"/>
      <w:lvlText w:val=""/>
      <w:lvlJc w:val="left"/>
      <w:pPr>
        <w:tabs>
          <w:tab w:val="num" w:pos="720"/>
        </w:tabs>
        <w:ind w:left="720" w:hanging="360"/>
      </w:pPr>
      <w:rPr>
        <w:rFonts w:ascii="Symbol" w:hAnsi="Symbol" w:hint="default"/>
        <w:b w:val="0"/>
        <w:i w:val="0"/>
        <w:sz w:val="20"/>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1C77365F"/>
    <w:multiLevelType w:val="hybridMultilevel"/>
    <w:tmpl w:val="D7C439A0"/>
    <w:lvl w:ilvl="0" w:tplc="5BECCEE2">
      <w:start w:val="1"/>
      <w:numFmt w:val="decimal"/>
      <w:lvlText w:val="%1."/>
      <w:lvlJc w:val="left"/>
      <w:pPr>
        <w:tabs>
          <w:tab w:val="num" w:pos="720"/>
        </w:tabs>
        <w:ind w:left="720" w:hanging="360"/>
      </w:pPr>
      <w:rPr>
        <w:rFonts w:ascii="Arial Narrow" w:hAnsi="Arial Narrow" w:hint="default"/>
        <w:b w:val="0"/>
        <w:i w:val="0"/>
        <w:sz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1E74DC5"/>
    <w:multiLevelType w:val="hybridMultilevel"/>
    <w:tmpl w:val="9566164E"/>
    <w:lvl w:ilvl="0" w:tplc="0C0A0017">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7">
    <w:nsid w:val="23104D9A"/>
    <w:multiLevelType w:val="hybridMultilevel"/>
    <w:tmpl w:val="AF7010B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nsid w:val="2635791F"/>
    <w:multiLevelType w:val="hybridMultilevel"/>
    <w:tmpl w:val="F236AC0C"/>
    <w:lvl w:ilvl="0" w:tplc="240A0001">
      <w:start w:val="1"/>
      <w:numFmt w:val="bullet"/>
      <w:lvlText w:val=""/>
      <w:lvlJc w:val="left"/>
      <w:pPr>
        <w:ind w:left="1494"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27B63ADC"/>
    <w:multiLevelType w:val="hybridMultilevel"/>
    <w:tmpl w:val="D1B0E9D8"/>
    <w:lvl w:ilvl="0" w:tplc="240A000F">
      <w:start w:val="1"/>
      <w:numFmt w:val="decimal"/>
      <w:lvlText w:val="%1."/>
      <w:lvlJc w:val="left"/>
      <w:pPr>
        <w:ind w:left="360" w:hanging="360"/>
      </w:pPr>
      <w:rPr>
        <w:rFont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nsid w:val="32FB0194"/>
    <w:multiLevelType w:val="hybridMultilevel"/>
    <w:tmpl w:val="D1B0E9D8"/>
    <w:lvl w:ilvl="0" w:tplc="240A000F">
      <w:start w:val="1"/>
      <w:numFmt w:val="decimal"/>
      <w:lvlText w:val="%1."/>
      <w:lvlJc w:val="left"/>
      <w:pPr>
        <w:ind w:left="360" w:hanging="360"/>
      </w:pPr>
      <w:rPr>
        <w:rFonts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nsid w:val="338F2CDD"/>
    <w:multiLevelType w:val="hybridMultilevel"/>
    <w:tmpl w:val="9F7E3162"/>
    <w:lvl w:ilvl="0" w:tplc="240A000F">
      <w:start w:val="1"/>
      <w:numFmt w:val="decimal"/>
      <w:lvlText w:val="%1."/>
      <w:lvlJc w:val="left"/>
      <w:pPr>
        <w:ind w:left="720" w:hanging="360"/>
      </w:pPr>
    </w:lvl>
    <w:lvl w:ilvl="1" w:tplc="240A000F">
      <w:start w:val="1"/>
      <w:numFmt w:val="decimal"/>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2">
    <w:nsid w:val="36F92227"/>
    <w:multiLevelType w:val="hybridMultilevel"/>
    <w:tmpl w:val="27C62DB0"/>
    <w:lvl w:ilvl="0" w:tplc="0C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38AD0F0D"/>
    <w:multiLevelType w:val="hybridMultilevel"/>
    <w:tmpl w:val="2F428116"/>
    <w:lvl w:ilvl="0" w:tplc="240A0001">
      <w:start w:val="1"/>
      <w:numFmt w:val="bullet"/>
      <w:lvlText w:val=""/>
      <w:lvlJc w:val="left"/>
      <w:pPr>
        <w:ind w:left="1070" w:hanging="360"/>
      </w:pPr>
      <w:rPr>
        <w:rFonts w:ascii="Symbol" w:hAnsi="Symbol" w:hint="default"/>
      </w:rPr>
    </w:lvl>
    <w:lvl w:ilvl="1" w:tplc="240A0003">
      <w:start w:val="1"/>
      <w:numFmt w:val="bullet"/>
      <w:lvlText w:val="o"/>
      <w:lvlJc w:val="left"/>
      <w:pPr>
        <w:ind w:left="1790" w:hanging="360"/>
      </w:pPr>
      <w:rPr>
        <w:rFonts w:ascii="Courier New" w:hAnsi="Courier New" w:cs="Courier New" w:hint="default"/>
      </w:rPr>
    </w:lvl>
    <w:lvl w:ilvl="2" w:tplc="240A0005" w:tentative="1">
      <w:start w:val="1"/>
      <w:numFmt w:val="bullet"/>
      <w:lvlText w:val=""/>
      <w:lvlJc w:val="left"/>
      <w:pPr>
        <w:ind w:left="2510" w:hanging="360"/>
      </w:pPr>
      <w:rPr>
        <w:rFonts w:ascii="Wingdings" w:hAnsi="Wingdings" w:hint="default"/>
      </w:rPr>
    </w:lvl>
    <w:lvl w:ilvl="3" w:tplc="240A0001" w:tentative="1">
      <w:start w:val="1"/>
      <w:numFmt w:val="bullet"/>
      <w:lvlText w:val=""/>
      <w:lvlJc w:val="left"/>
      <w:pPr>
        <w:ind w:left="3230" w:hanging="360"/>
      </w:pPr>
      <w:rPr>
        <w:rFonts w:ascii="Symbol" w:hAnsi="Symbol" w:hint="default"/>
      </w:rPr>
    </w:lvl>
    <w:lvl w:ilvl="4" w:tplc="240A0003" w:tentative="1">
      <w:start w:val="1"/>
      <w:numFmt w:val="bullet"/>
      <w:lvlText w:val="o"/>
      <w:lvlJc w:val="left"/>
      <w:pPr>
        <w:ind w:left="3950" w:hanging="360"/>
      </w:pPr>
      <w:rPr>
        <w:rFonts w:ascii="Courier New" w:hAnsi="Courier New" w:cs="Courier New" w:hint="default"/>
      </w:rPr>
    </w:lvl>
    <w:lvl w:ilvl="5" w:tplc="240A0005" w:tentative="1">
      <w:start w:val="1"/>
      <w:numFmt w:val="bullet"/>
      <w:lvlText w:val=""/>
      <w:lvlJc w:val="left"/>
      <w:pPr>
        <w:ind w:left="4670" w:hanging="360"/>
      </w:pPr>
      <w:rPr>
        <w:rFonts w:ascii="Wingdings" w:hAnsi="Wingdings" w:hint="default"/>
      </w:rPr>
    </w:lvl>
    <w:lvl w:ilvl="6" w:tplc="240A0001" w:tentative="1">
      <w:start w:val="1"/>
      <w:numFmt w:val="bullet"/>
      <w:lvlText w:val=""/>
      <w:lvlJc w:val="left"/>
      <w:pPr>
        <w:ind w:left="5390" w:hanging="360"/>
      </w:pPr>
      <w:rPr>
        <w:rFonts w:ascii="Symbol" w:hAnsi="Symbol" w:hint="default"/>
      </w:rPr>
    </w:lvl>
    <w:lvl w:ilvl="7" w:tplc="240A0003" w:tentative="1">
      <w:start w:val="1"/>
      <w:numFmt w:val="bullet"/>
      <w:lvlText w:val="o"/>
      <w:lvlJc w:val="left"/>
      <w:pPr>
        <w:ind w:left="6110" w:hanging="360"/>
      </w:pPr>
      <w:rPr>
        <w:rFonts w:ascii="Courier New" w:hAnsi="Courier New" w:cs="Courier New" w:hint="default"/>
      </w:rPr>
    </w:lvl>
    <w:lvl w:ilvl="8" w:tplc="240A0005" w:tentative="1">
      <w:start w:val="1"/>
      <w:numFmt w:val="bullet"/>
      <w:lvlText w:val=""/>
      <w:lvlJc w:val="left"/>
      <w:pPr>
        <w:ind w:left="6830" w:hanging="360"/>
      </w:pPr>
      <w:rPr>
        <w:rFonts w:ascii="Wingdings" w:hAnsi="Wingdings" w:hint="default"/>
      </w:rPr>
    </w:lvl>
  </w:abstractNum>
  <w:abstractNum w:abstractNumId="24">
    <w:nsid w:val="39E42214"/>
    <w:multiLevelType w:val="hybridMultilevel"/>
    <w:tmpl w:val="2ABE35F6"/>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nsid w:val="40A661D9"/>
    <w:multiLevelType w:val="hybridMultilevel"/>
    <w:tmpl w:val="1A4C572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32F174F"/>
    <w:multiLevelType w:val="hybridMultilevel"/>
    <w:tmpl w:val="D05AA4A6"/>
    <w:lvl w:ilvl="0" w:tplc="240A0001">
      <w:start w:val="1"/>
      <w:numFmt w:val="bullet"/>
      <w:lvlText w:val=""/>
      <w:lvlJc w:val="left"/>
      <w:pPr>
        <w:ind w:left="1552" w:hanging="360"/>
      </w:pPr>
      <w:rPr>
        <w:rFonts w:ascii="Symbol" w:hAnsi="Symbol" w:hint="default"/>
      </w:rPr>
    </w:lvl>
    <w:lvl w:ilvl="1" w:tplc="240A0003" w:tentative="1">
      <w:start w:val="1"/>
      <w:numFmt w:val="bullet"/>
      <w:lvlText w:val="o"/>
      <w:lvlJc w:val="left"/>
      <w:pPr>
        <w:ind w:left="2272" w:hanging="360"/>
      </w:pPr>
      <w:rPr>
        <w:rFonts w:ascii="Courier New" w:hAnsi="Courier New" w:cs="Courier New" w:hint="default"/>
      </w:rPr>
    </w:lvl>
    <w:lvl w:ilvl="2" w:tplc="240A0005" w:tentative="1">
      <w:start w:val="1"/>
      <w:numFmt w:val="bullet"/>
      <w:lvlText w:val=""/>
      <w:lvlJc w:val="left"/>
      <w:pPr>
        <w:ind w:left="2992" w:hanging="360"/>
      </w:pPr>
      <w:rPr>
        <w:rFonts w:ascii="Wingdings" w:hAnsi="Wingdings" w:hint="default"/>
      </w:rPr>
    </w:lvl>
    <w:lvl w:ilvl="3" w:tplc="240A0001" w:tentative="1">
      <w:start w:val="1"/>
      <w:numFmt w:val="bullet"/>
      <w:lvlText w:val=""/>
      <w:lvlJc w:val="left"/>
      <w:pPr>
        <w:ind w:left="3712" w:hanging="360"/>
      </w:pPr>
      <w:rPr>
        <w:rFonts w:ascii="Symbol" w:hAnsi="Symbol" w:hint="default"/>
      </w:rPr>
    </w:lvl>
    <w:lvl w:ilvl="4" w:tplc="240A0003" w:tentative="1">
      <w:start w:val="1"/>
      <w:numFmt w:val="bullet"/>
      <w:lvlText w:val="o"/>
      <w:lvlJc w:val="left"/>
      <w:pPr>
        <w:ind w:left="4432" w:hanging="360"/>
      </w:pPr>
      <w:rPr>
        <w:rFonts w:ascii="Courier New" w:hAnsi="Courier New" w:cs="Courier New" w:hint="default"/>
      </w:rPr>
    </w:lvl>
    <w:lvl w:ilvl="5" w:tplc="240A0005" w:tentative="1">
      <w:start w:val="1"/>
      <w:numFmt w:val="bullet"/>
      <w:lvlText w:val=""/>
      <w:lvlJc w:val="left"/>
      <w:pPr>
        <w:ind w:left="5152" w:hanging="360"/>
      </w:pPr>
      <w:rPr>
        <w:rFonts w:ascii="Wingdings" w:hAnsi="Wingdings" w:hint="default"/>
      </w:rPr>
    </w:lvl>
    <w:lvl w:ilvl="6" w:tplc="240A0001" w:tentative="1">
      <w:start w:val="1"/>
      <w:numFmt w:val="bullet"/>
      <w:lvlText w:val=""/>
      <w:lvlJc w:val="left"/>
      <w:pPr>
        <w:ind w:left="5872" w:hanging="360"/>
      </w:pPr>
      <w:rPr>
        <w:rFonts w:ascii="Symbol" w:hAnsi="Symbol" w:hint="default"/>
      </w:rPr>
    </w:lvl>
    <w:lvl w:ilvl="7" w:tplc="240A0003" w:tentative="1">
      <w:start w:val="1"/>
      <w:numFmt w:val="bullet"/>
      <w:lvlText w:val="o"/>
      <w:lvlJc w:val="left"/>
      <w:pPr>
        <w:ind w:left="6592" w:hanging="360"/>
      </w:pPr>
      <w:rPr>
        <w:rFonts w:ascii="Courier New" w:hAnsi="Courier New" w:cs="Courier New" w:hint="default"/>
      </w:rPr>
    </w:lvl>
    <w:lvl w:ilvl="8" w:tplc="240A0005" w:tentative="1">
      <w:start w:val="1"/>
      <w:numFmt w:val="bullet"/>
      <w:lvlText w:val=""/>
      <w:lvlJc w:val="left"/>
      <w:pPr>
        <w:ind w:left="7312" w:hanging="360"/>
      </w:pPr>
      <w:rPr>
        <w:rFonts w:ascii="Wingdings" w:hAnsi="Wingdings" w:hint="default"/>
      </w:rPr>
    </w:lvl>
  </w:abstractNum>
  <w:abstractNum w:abstractNumId="27">
    <w:nsid w:val="4C31413A"/>
    <w:multiLevelType w:val="hybridMultilevel"/>
    <w:tmpl w:val="40DED7EC"/>
    <w:lvl w:ilvl="0" w:tplc="3CA4C5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4C84310B"/>
    <w:multiLevelType w:val="hybridMultilevel"/>
    <w:tmpl w:val="5732B1B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4E067234"/>
    <w:multiLevelType w:val="hybridMultilevel"/>
    <w:tmpl w:val="EDE4FF0C"/>
    <w:lvl w:ilvl="0" w:tplc="0C0A0001">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96F2ECF"/>
    <w:multiLevelType w:val="hybridMultilevel"/>
    <w:tmpl w:val="374A8D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nsid w:val="5A1B050F"/>
    <w:multiLevelType w:val="multilevel"/>
    <w:tmpl w:val="9366488A"/>
    <w:lvl w:ilvl="0">
      <w:start w:val="2"/>
      <w:numFmt w:val="decimal"/>
      <w:pStyle w:val="Ttulo8"/>
      <w:lvlText w:val="%1"/>
      <w:lvlJc w:val="left"/>
      <w:pPr>
        <w:tabs>
          <w:tab w:val="num" w:pos="705"/>
        </w:tabs>
        <w:ind w:left="705" w:hanging="705"/>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5A1C28EA"/>
    <w:multiLevelType w:val="hybridMultilevel"/>
    <w:tmpl w:val="FFBA1C38"/>
    <w:lvl w:ilvl="0" w:tplc="7A98794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5CE62502"/>
    <w:multiLevelType w:val="hybridMultilevel"/>
    <w:tmpl w:val="DC5C7038"/>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nsid w:val="5EB46E4B"/>
    <w:multiLevelType w:val="hybridMultilevel"/>
    <w:tmpl w:val="40DED7EC"/>
    <w:lvl w:ilvl="0" w:tplc="3CA4C5C8">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62DD0BB7"/>
    <w:multiLevelType w:val="hybridMultilevel"/>
    <w:tmpl w:val="430ECD60"/>
    <w:lvl w:ilvl="0" w:tplc="30E0610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63AA4D89"/>
    <w:multiLevelType w:val="multilevel"/>
    <w:tmpl w:val="1D4EA0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7">
    <w:nsid w:val="685D106D"/>
    <w:multiLevelType w:val="hybridMultilevel"/>
    <w:tmpl w:val="DB0CD458"/>
    <w:lvl w:ilvl="0" w:tplc="261C6CFE">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6F3468DA"/>
    <w:multiLevelType w:val="hybridMultilevel"/>
    <w:tmpl w:val="51A230C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2724A21"/>
    <w:multiLevelType w:val="hybridMultilevel"/>
    <w:tmpl w:val="89CE3522"/>
    <w:lvl w:ilvl="0" w:tplc="3AA8947A">
      <w:start w:val="1"/>
      <w:numFmt w:val="lowerLetter"/>
      <w:lvlText w:val="%1.)"/>
      <w:lvlJc w:val="left"/>
      <w:pPr>
        <w:ind w:left="1790" w:hanging="360"/>
      </w:pPr>
      <w:rPr>
        <w:rFonts w:hint="default"/>
      </w:rPr>
    </w:lvl>
    <w:lvl w:ilvl="1" w:tplc="240A0019" w:tentative="1">
      <w:start w:val="1"/>
      <w:numFmt w:val="lowerLetter"/>
      <w:lvlText w:val="%2."/>
      <w:lvlJc w:val="left"/>
      <w:pPr>
        <w:ind w:left="2510" w:hanging="360"/>
      </w:pPr>
    </w:lvl>
    <w:lvl w:ilvl="2" w:tplc="240A001B" w:tentative="1">
      <w:start w:val="1"/>
      <w:numFmt w:val="lowerRoman"/>
      <w:lvlText w:val="%3."/>
      <w:lvlJc w:val="right"/>
      <w:pPr>
        <w:ind w:left="3230" w:hanging="180"/>
      </w:pPr>
    </w:lvl>
    <w:lvl w:ilvl="3" w:tplc="240A000F" w:tentative="1">
      <w:start w:val="1"/>
      <w:numFmt w:val="decimal"/>
      <w:lvlText w:val="%4."/>
      <w:lvlJc w:val="left"/>
      <w:pPr>
        <w:ind w:left="3950" w:hanging="360"/>
      </w:pPr>
    </w:lvl>
    <w:lvl w:ilvl="4" w:tplc="240A0019" w:tentative="1">
      <w:start w:val="1"/>
      <w:numFmt w:val="lowerLetter"/>
      <w:lvlText w:val="%5."/>
      <w:lvlJc w:val="left"/>
      <w:pPr>
        <w:ind w:left="4670" w:hanging="360"/>
      </w:pPr>
    </w:lvl>
    <w:lvl w:ilvl="5" w:tplc="240A001B" w:tentative="1">
      <w:start w:val="1"/>
      <w:numFmt w:val="lowerRoman"/>
      <w:lvlText w:val="%6."/>
      <w:lvlJc w:val="right"/>
      <w:pPr>
        <w:ind w:left="5390" w:hanging="180"/>
      </w:pPr>
    </w:lvl>
    <w:lvl w:ilvl="6" w:tplc="240A000F" w:tentative="1">
      <w:start w:val="1"/>
      <w:numFmt w:val="decimal"/>
      <w:lvlText w:val="%7."/>
      <w:lvlJc w:val="left"/>
      <w:pPr>
        <w:ind w:left="6110" w:hanging="360"/>
      </w:pPr>
    </w:lvl>
    <w:lvl w:ilvl="7" w:tplc="240A0019" w:tentative="1">
      <w:start w:val="1"/>
      <w:numFmt w:val="lowerLetter"/>
      <w:lvlText w:val="%8."/>
      <w:lvlJc w:val="left"/>
      <w:pPr>
        <w:ind w:left="6830" w:hanging="360"/>
      </w:pPr>
    </w:lvl>
    <w:lvl w:ilvl="8" w:tplc="240A001B" w:tentative="1">
      <w:start w:val="1"/>
      <w:numFmt w:val="lowerRoman"/>
      <w:lvlText w:val="%9."/>
      <w:lvlJc w:val="right"/>
      <w:pPr>
        <w:ind w:left="7550" w:hanging="180"/>
      </w:pPr>
    </w:lvl>
  </w:abstractNum>
  <w:abstractNum w:abstractNumId="40">
    <w:nsid w:val="74DC7314"/>
    <w:multiLevelType w:val="hybridMultilevel"/>
    <w:tmpl w:val="336ABA5C"/>
    <w:lvl w:ilvl="0" w:tplc="0F709606">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7A7B17EA"/>
    <w:multiLevelType w:val="hybridMultilevel"/>
    <w:tmpl w:val="DEAAB572"/>
    <w:lvl w:ilvl="0" w:tplc="240A0015">
      <w:start w:val="1"/>
      <w:numFmt w:val="upperLetter"/>
      <w:lvlText w:val="%1."/>
      <w:lvlJc w:val="left"/>
      <w:pPr>
        <w:ind w:left="720" w:hanging="360"/>
      </w:pPr>
      <w:rPr>
        <w:rFonts w:hint="default"/>
      </w:rPr>
    </w:lvl>
    <w:lvl w:ilvl="1" w:tplc="4C9C85E4">
      <w:start w:val="1"/>
      <w:numFmt w:val="decimal"/>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nsid w:val="7B71633B"/>
    <w:multiLevelType w:val="hybridMultilevel"/>
    <w:tmpl w:val="29B6ABC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4"/>
  </w:num>
  <w:num w:numId="2">
    <w:abstractNumId w:val="24"/>
  </w:num>
  <w:num w:numId="3">
    <w:abstractNumId w:val="16"/>
  </w:num>
  <w:num w:numId="4">
    <w:abstractNumId w:val="10"/>
  </w:num>
  <w:num w:numId="5">
    <w:abstractNumId w:val="13"/>
  </w:num>
  <w:num w:numId="6">
    <w:abstractNumId w:val="29"/>
  </w:num>
  <w:num w:numId="7">
    <w:abstractNumId w:val="35"/>
  </w:num>
  <w:num w:numId="8">
    <w:abstractNumId w:val="31"/>
  </w:num>
  <w:num w:numId="9">
    <w:abstractNumId w:val="26"/>
  </w:num>
  <w:num w:numId="10">
    <w:abstractNumId w:val="23"/>
  </w:num>
  <w:num w:numId="11">
    <w:abstractNumId w:val="34"/>
  </w:num>
  <w:num w:numId="12">
    <w:abstractNumId w:val="30"/>
  </w:num>
  <w:num w:numId="13">
    <w:abstractNumId w:val="18"/>
  </w:num>
  <w:num w:numId="14">
    <w:abstractNumId w:val="38"/>
  </w:num>
  <w:num w:numId="15">
    <w:abstractNumId w:val="36"/>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17"/>
  </w:num>
  <w:num w:numId="27">
    <w:abstractNumId w:val="37"/>
  </w:num>
  <w:num w:numId="28">
    <w:abstractNumId w:val="41"/>
  </w:num>
  <w:num w:numId="29">
    <w:abstractNumId w:val="33"/>
  </w:num>
  <w:num w:numId="30">
    <w:abstractNumId w:val="11"/>
  </w:num>
  <w:num w:numId="31">
    <w:abstractNumId w:val="22"/>
  </w:num>
  <w:num w:numId="32">
    <w:abstractNumId w:val="42"/>
  </w:num>
  <w:num w:numId="33">
    <w:abstractNumId w:val="28"/>
  </w:num>
  <w:num w:numId="34">
    <w:abstractNumId w:val="12"/>
  </w:num>
  <w:num w:numId="35">
    <w:abstractNumId w:val="32"/>
  </w:num>
  <w:num w:numId="36">
    <w:abstractNumId w:val="27"/>
  </w:num>
  <w:num w:numId="37">
    <w:abstractNumId w:val="40"/>
  </w:num>
  <w:num w:numId="38">
    <w:abstractNumId w:val="39"/>
  </w:num>
  <w:num w:numId="39">
    <w:abstractNumId w:val="20"/>
  </w:num>
  <w:num w:numId="40">
    <w:abstractNumId w:val="15"/>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1"/>
  </w:num>
  <w:num w:numId="43">
    <w:abstractNumId w:val="19"/>
  </w:num>
  <w:num w:numId="44">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B4C"/>
    <w:rsid w:val="000058B1"/>
    <w:rsid w:val="0002489F"/>
    <w:rsid w:val="0009743D"/>
    <w:rsid w:val="000A306E"/>
    <w:rsid w:val="000A74F4"/>
    <w:rsid w:val="000B1F21"/>
    <w:rsid w:val="000B3313"/>
    <w:rsid w:val="000B4288"/>
    <w:rsid w:val="000C27A3"/>
    <w:rsid w:val="000D1029"/>
    <w:rsid w:val="000D7557"/>
    <w:rsid w:val="000E51A6"/>
    <w:rsid w:val="000E7EE7"/>
    <w:rsid w:val="000F55EF"/>
    <w:rsid w:val="000F6F89"/>
    <w:rsid w:val="00102417"/>
    <w:rsid w:val="00102D02"/>
    <w:rsid w:val="00127A22"/>
    <w:rsid w:val="00127D0C"/>
    <w:rsid w:val="00136E94"/>
    <w:rsid w:val="001409D6"/>
    <w:rsid w:val="0014461A"/>
    <w:rsid w:val="00146FA0"/>
    <w:rsid w:val="0015230C"/>
    <w:rsid w:val="001549B8"/>
    <w:rsid w:val="00154B05"/>
    <w:rsid w:val="001617C9"/>
    <w:rsid w:val="00165D11"/>
    <w:rsid w:val="00184E8B"/>
    <w:rsid w:val="00187753"/>
    <w:rsid w:val="00190C2D"/>
    <w:rsid w:val="0019641D"/>
    <w:rsid w:val="001A33FC"/>
    <w:rsid w:val="001B3DB3"/>
    <w:rsid w:val="001C1653"/>
    <w:rsid w:val="001C714D"/>
    <w:rsid w:val="001D6F98"/>
    <w:rsid w:val="001E6DF1"/>
    <w:rsid w:val="00202DE0"/>
    <w:rsid w:val="00204C62"/>
    <w:rsid w:val="00210DC3"/>
    <w:rsid w:val="002135E9"/>
    <w:rsid w:val="002170C4"/>
    <w:rsid w:val="0022436A"/>
    <w:rsid w:val="00226F57"/>
    <w:rsid w:val="002500F4"/>
    <w:rsid w:val="00252648"/>
    <w:rsid w:val="00257ED0"/>
    <w:rsid w:val="00257FB8"/>
    <w:rsid w:val="00274767"/>
    <w:rsid w:val="00287521"/>
    <w:rsid w:val="00297EA4"/>
    <w:rsid w:val="002A3983"/>
    <w:rsid w:val="002A6509"/>
    <w:rsid w:val="002A73F1"/>
    <w:rsid w:val="002D2E32"/>
    <w:rsid w:val="002D3F35"/>
    <w:rsid w:val="002E719E"/>
    <w:rsid w:val="002F2ECE"/>
    <w:rsid w:val="002F604D"/>
    <w:rsid w:val="003320A0"/>
    <w:rsid w:val="00350575"/>
    <w:rsid w:val="00350D7B"/>
    <w:rsid w:val="00366C68"/>
    <w:rsid w:val="0036794F"/>
    <w:rsid w:val="00375E39"/>
    <w:rsid w:val="00382F63"/>
    <w:rsid w:val="00387795"/>
    <w:rsid w:val="003B3FB6"/>
    <w:rsid w:val="003B4434"/>
    <w:rsid w:val="003B748B"/>
    <w:rsid w:val="003C3F1B"/>
    <w:rsid w:val="003C6A70"/>
    <w:rsid w:val="003D2C49"/>
    <w:rsid w:val="003D5DE9"/>
    <w:rsid w:val="003E5E5A"/>
    <w:rsid w:val="003F19FD"/>
    <w:rsid w:val="003F3E65"/>
    <w:rsid w:val="00416A49"/>
    <w:rsid w:val="00424978"/>
    <w:rsid w:val="004265EE"/>
    <w:rsid w:val="00432404"/>
    <w:rsid w:val="00451992"/>
    <w:rsid w:val="00463E18"/>
    <w:rsid w:val="00463E24"/>
    <w:rsid w:val="004751E5"/>
    <w:rsid w:val="004B22DB"/>
    <w:rsid w:val="004B23F7"/>
    <w:rsid w:val="004C6F61"/>
    <w:rsid w:val="004D308E"/>
    <w:rsid w:val="004D4BE8"/>
    <w:rsid w:val="004D5A2C"/>
    <w:rsid w:val="004D7BBD"/>
    <w:rsid w:val="005144D2"/>
    <w:rsid w:val="00527006"/>
    <w:rsid w:val="00531208"/>
    <w:rsid w:val="005409C1"/>
    <w:rsid w:val="00544830"/>
    <w:rsid w:val="0054650D"/>
    <w:rsid w:val="00547C41"/>
    <w:rsid w:val="00553B93"/>
    <w:rsid w:val="00567F5B"/>
    <w:rsid w:val="00571BD9"/>
    <w:rsid w:val="00592BBE"/>
    <w:rsid w:val="00593FD3"/>
    <w:rsid w:val="005D41DF"/>
    <w:rsid w:val="005F6C88"/>
    <w:rsid w:val="0062189D"/>
    <w:rsid w:val="00653878"/>
    <w:rsid w:val="00677FCB"/>
    <w:rsid w:val="006862F9"/>
    <w:rsid w:val="006C2B81"/>
    <w:rsid w:val="006D6744"/>
    <w:rsid w:val="00733486"/>
    <w:rsid w:val="0074089A"/>
    <w:rsid w:val="00743F16"/>
    <w:rsid w:val="007448A4"/>
    <w:rsid w:val="0077361F"/>
    <w:rsid w:val="007747D5"/>
    <w:rsid w:val="00780ED7"/>
    <w:rsid w:val="007842BB"/>
    <w:rsid w:val="007865E2"/>
    <w:rsid w:val="00791B40"/>
    <w:rsid w:val="00791ED7"/>
    <w:rsid w:val="007A06CC"/>
    <w:rsid w:val="007B06E3"/>
    <w:rsid w:val="007B1AD8"/>
    <w:rsid w:val="007B1EB5"/>
    <w:rsid w:val="007B3CB3"/>
    <w:rsid w:val="007C0B49"/>
    <w:rsid w:val="007D7B0E"/>
    <w:rsid w:val="007E011C"/>
    <w:rsid w:val="007E1CB3"/>
    <w:rsid w:val="007F1602"/>
    <w:rsid w:val="00813FE4"/>
    <w:rsid w:val="00823DA4"/>
    <w:rsid w:val="00827D31"/>
    <w:rsid w:val="0083028B"/>
    <w:rsid w:val="00836595"/>
    <w:rsid w:val="00874FD1"/>
    <w:rsid w:val="00881084"/>
    <w:rsid w:val="00881F13"/>
    <w:rsid w:val="00892210"/>
    <w:rsid w:val="00892C54"/>
    <w:rsid w:val="008A0073"/>
    <w:rsid w:val="008A2D78"/>
    <w:rsid w:val="008A7582"/>
    <w:rsid w:val="008B222B"/>
    <w:rsid w:val="008C0BA0"/>
    <w:rsid w:val="008C16D4"/>
    <w:rsid w:val="008E2275"/>
    <w:rsid w:val="008F68D6"/>
    <w:rsid w:val="0090539C"/>
    <w:rsid w:val="00910B4C"/>
    <w:rsid w:val="00910C01"/>
    <w:rsid w:val="009200A9"/>
    <w:rsid w:val="00921201"/>
    <w:rsid w:val="00922812"/>
    <w:rsid w:val="009239A9"/>
    <w:rsid w:val="00926596"/>
    <w:rsid w:val="009265EC"/>
    <w:rsid w:val="009611DB"/>
    <w:rsid w:val="00987BB6"/>
    <w:rsid w:val="00991DDA"/>
    <w:rsid w:val="009C3F6A"/>
    <w:rsid w:val="009D7492"/>
    <w:rsid w:val="009E10EC"/>
    <w:rsid w:val="009E6241"/>
    <w:rsid w:val="009E7C46"/>
    <w:rsid w:val="009F0273"/>
    <w:rsid w:val="009F5168"/>
    <w:rsid w:val="009F5373"/>
    <w:rsid w:val="009F5572"/>
    <w:rsid w:val="00A0469B"/>
    <w:rsid w:val="00A2427E"/>
    <w:rsid w:val="00A245EB"/>
    <w:rsid w:val="00A3133C"/>
    <w:rsid w:val="00A35060"/>
    <w:rsid w:val="00A35AF5"/>
    <w:rsid w:val="00A367CB"/>
    <w:rsid w:val="00A44CE4"/>
    <w:rsid w:val="00A47B45"/>
    <w:rsid w:val="00A65624"/>
    <w:rsid w:val="00A76CC3"/>
    <w:rsid w:val="00A87073"/>
    <w:rsid w:val="00A90CE9"/>
    <w:rsid w:val="00AB3D3C"/>
    <w:rsid w:val="00AC792D"/>
    <w:rsid w:val="00AD76BF"/>
    <w:rsid w:val="00AE64EB"/>
    <w:rsid w:val="00AF0B81"/>
    <w:rsid w:val="00B23C24"/>
    <w:rsid w:val="00B26FC4"/>
    <w:rsid w:val="00B30CFD"/>
    <w:rsid w:val="00B3710C"/>
    <w:rsid w:val="00B46CA1"/>
    <w:rsid w:val="00B50C73"/>
    <w:rsid w:val="00B57C4B"/>
    <w:rsid w:val="00B60102"/>
    <w:rsid w:val="00B622DA"/>
    <w:rsid w:val="00B67772"/>
    <w:rsid w:val="00B71B07"/>
    <w:rsid w:val="00B75A1C"/>
    <w:rsid w:val="00B80581"/>
    <w:rsid w:val="00B90D93"/>
    <w:rsid w:val="00BA15E9"/>
    <w:rsid w:val="00BA1D51"/>
    <w:rsid w:val="00BA20CB"/>
    <w:rsid w:val="00BA5E35"/>
    <w:rsid w:val="00BA608C"/>
    <w:rsid w:val="00BD766F"/>
    <w:rsid w:val="00BF1AF0"/>
    <w:rsid w:val="00C0031A"/>
    <w:rsid w:val="00C36A9A"/>
    <w:rsid w:val="00C4048E"/>
    <w:rsid w:val="00C41D87"/>
    <w:rsid w:val="00C74101"/>
    <w:rsid w:val="00C75E88"/>
    <w:rsid w:val="00C77213"/>
    <w:rsid w:val="00C812DC"/>
    <w:rsid w:val="00C96947"/>
    <w:rsid w:val="00CA2356"/>
    <w:rsid w:val="00CC1423"/>
    <w:rsid w:val="00CC3BC0"/>
    <w:rsid w:val="00CC4A94"/>
    <w:rsid w:val="00CD420D"/>
    <w:rsid w:val="00CD6B25"/>
    <w:rsid w:val="00CE038C"/>
    <w:rsid w:val="00D1511F"/>
    <w:rsid w:val="00D31312"/>
    <w:rsid w:val="00D35EE3"/>
    <w:rsid w:val="00D37819"/>
    <w:rsid w:val="00D502CC"/>
    <w:rsid w:val="00D73BE5"/>
    <w:rsid w:val="00D9011A"/>
    <w:rsid w:val="00DA07ED"/>
    <w:rsid w:val="00DA134D"/>
    <w:rsid w:val="00DB41BA"/>
    <w:rsid w:val="00DB508D"/>
    <w:rsid w:val="00DB6D9F"/>
    <w:rsid w:val="00DC26F4"/>
    <w:rsid w:val="00DD1476"/>
    <w:rsid w:val="00DE0BD4"/>
    <w:rsid w:val="00DE49AF"/>
    <w:rsid w:val="00DF015B"/>
    <w:rsid w:val="00DF5509"/>
    <w:rsid w:val="00E0394E"/>
    <w:rsid w:val="00E235D0"/>
    <w:rsid w:val="00E31AC9"/>
    <w:rsid w:val="00E476C4"/>
    <w:rsid w:val="00E56DED"/>
    <w:rsid w:val="00E769EE"/>
    <w:rsid w:val="00E8224A"/>
    <w:rsid w:val="00E82E00"/>
    <w:rsid w:val="00EA4052"/>
    <w:rsid w:val="00EB2778"/>
    <w:rsid w:val="00EC2E50"/>
    <w:rsid w:val="00F1425B"/>
    <w:rsid w:val="00F245CA"/>
    <w:rsid w:val="00F25163"/>
    <w:rsid w:val="00F41D8D"/>
    <w:rsid w:val="00F45433"/>
    <w:rsid w:val="00F45710"/>
    <w:rsid w:val="00F62CC1"/>
    <w:rsid w:val="00F636D2"/>
    <w:rsid w:val="00F6579E"/>
    <w:rsid w:val="00F744B2"/>
    <w:rsid w:val="00F77BCF"/>
    <w:rsid w:val="00F85F71"/>
    <w:rsid w:val="00FA438B"/>
    <w:rsid w:val="00FB5E62"/>
    <w:rsid w:val="00FC0C96"/>
    <w:rsid w:val="00FC3D11"/>
    <w:rsid w:val="00FC46DD"/>
    <w:rsid w:val="00FC5427"/>
    <w:rsid w:val="00FD5E05"/>
    <w:rsid w:val="00FE45FD"/>
    <w:rsid w:val="00FE4C88"/>
    <w:rsid w:val="00FF1055"/>
    <w:rsid w:val="00FF3776"/>
    <w:rsid w:val="00FF4A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List Continue"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B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836595"/>
    <w:pPr>
      <w:keepNext/>
      <w:jc w:val="center"/>
      <w:outlineLvl w:val="0"/>
    </w:pPr>
    <w:rPr>
      <w:rFonts w:ascii="Arial" w:hAnsi="Arial" w:cs="Arial"/>
      <w:b/>
      <w:bCs/>
      <w:sz w:val="22"/>
      <w:szCs w:val="22"/>
    </w:rPr>
  </w:style>
  <w:style w:type="paragraph" w:styleId="Ttulo2">
    <w:name w:val="heading 2"/>
    <w:basedOn w:val="Normal"/>
    <w:next w:val="Normal"/>
    <w:link w:val="Ttulo2Car"/>
    <w:uiPriority w:val="99"/>
    <w:qFormat/>
    <w:rsid w:val="002A73F1"/>
    <w:pPr>
      <w:keepNext/>
      <w:outlineLvl w:val="1"/>
    </w:pPr>
    <w:rPr>
      <w:rFonts w:ascii="Tahoma" w:hAnsi="Tahoma"/>
      <w:b/>
      <w:szCs w:val="20"/>
    </w:rPr>
  </w:style>
  <w:style w:type="paragraph" w:styleId="Ttulo3">
    <w:name w:val="heading 3"/>
    <w:basedOn w:val="Normal"/>
    <w:next w:val="Normal"/>
    <w:link w:val="Ttulo3Car"/>
    <w:qFormat/>
    <w:rsid w:val="002A73F1"/>
    <w:pPr>
      <w:keepNext/>
      <w:outlineLvl w:val="2"/>
    </w:pPr>
    <w:rPr>
      <w:rFonts w:ascii="Tahoma" w:hAnsi="Tahoma"/>
      <w:b/>
      <w:sz w:val="20"/>
      <w:szCs w:val="20"/>
    </w:rPr>
  </w:style>
  <w:style w:type="paragraph" w:styleId="Ttulo4">
    <w:name w:val="heading 4"/>
    <w:basedOn w:val="Normal"/>
    <w:next w:val="Normal"/>
    <w:link w:val="Ttulo4Car"/>
    <w:uiPriority w:val="99"/>
    <w:qFormat/>
    <w:rsid w:val="009E10EC"/>
    <w:pPr>
      <w:keepNext/>
      <w:jc w:val="center"/>
      <w:outlineLvl w:val="3"/>
    </w:pPr>
    <w:rPr>
      <w:rFonts w:ascii="Arial" w:hAnsi="Arial"/>
      <w:b/>
      <w:sz w:val="20"/>
      <w:szCs w:val="20"/>
      <w:lang w:val="es-ES_tradnl" w:eastAsia="es-MX"/>
    </w:rPr>
  </w:style>
  <w:style w:type="paragraph" w:styleId="Ttulo5">
    <w:name w:val="heading 5"/>
    <w:basedOn w:val="Normal"/>
    <w:next w:val="Normal"/>
    <w:link w:val="Ttulo5Car"/>
    <w:qFormat/>
    <w:rsid w:val="009E10EC"/>
    <w:pPr>
      <w:keepNext/>
      <w:jc w:val="both"/>
      <w:outlineLvl w:val="4"/>
    </w:pPr>
    <w:rPr>
      <w:b/>
      <w:szCs w:val="20"/>
      <w:lang w:val="es-CO" w:eastAsia="es-MX"/>
    </w:rPr>
  </w:style>
  <w:style w:type="paragraph" w:styleId="Ttulo6">
    <w:name w:val="heading 6"/>
    <w:basedOn w:val="Normal"/>
    <w:next w:val="Normal"/>
    <w:link w:val="Ttulo6Car"/>
    <w:qFormat/>
    <w:rsid w:val="009E10EC"/>
    <w:pPr>
      <w:keepNext/>
      <w:jc w:val="both"/>
      <w:outlineLvl w:val="5"/>
    </w:pPr>
    <w:rPr>
      <w:rFonts w:ascii="Arial" w:hAnsi="Arial"/>
      <w:szCs w:val="20"/>
      <w:lang w:val="es-CO" w:eastAsia="es-MX"/>
    </w:rPr>
  </w:style>
  <w:style w:type="paragraph" w:styleId="Ttulo7">
    <w:name w:val="heading 7"/>
    <w:basedOn w:val="Normal"/>
    <w:next w:val="Normal"/>
    <w:link w:val="Ttulo7Car"/>
    <w:qFormat/>
    <w:rsid w:val="009E10EC"/>
    <w:pPr>
      <w:keepNext/>
      <w:ind w:left="705"/>
      <w:jc w:val="center"/>
      <w:outlineLvl w:val="6"/>
    </w:pPr>
    <w:rPr>
      <w:rFonts w:ascii="Arial" w:hAnsi="Arial"/>
      <w:b/>
      <w:szCs w:val="20"/>
      <w:lang w:val="es-ES_tradnl" w:eastAsia="es-MX"/>
    </w:rPr>
  </w:style>
  <w:style w:type="paragraph" w:styleId="Ttulo8">
    <w:name w:val="heading 8"/>
    <w:basedOn w:val="Normal"/>
    <w:next w:val="Normal"/>
    <w:link w:val="Ttulo8Car"/>
    <w:qFormat/>
    <w:rsid w:val="009E10EC"/>
    <w:pPr>
      <w:keepNext/>
      <w:numPr>
        <w:numId w:val="8"/>
      </w:numPr>
      <w:outlineLvl w:val="7"/>
    </w:pPr>
    <w:rPr>
      <w:rFonts w:ascii="Arial" w:hAnsi="Arial"/>
      <w:b/>
      <w:szCs w:val="20"/>
      <w:lang w:val="es-ES_tradnl" w:eastAsia="es-MX"/>
    </w:rPr>
  </w:style>
  <w:style w:type="paragraph" w:styleId="Ttulo9">
    <w:name w:val="heading 9"/>
    <w:basedOn w:val="Normal"/>
    <w:next w:val="Normal"/>
    <w:link w:val="Ttulo9Car"/>
    <w:qFormat/>
    <w:rsid w:val="009E10EC"/>
    <w:pPr>
      <w:keepNext/>
      <w:outlineLvl w:val="8"/>
    </w:pPr>
    <w:rPr>
      <w:rFonts w:ascii="Arial" w:hAnsi="Arial"/>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36595"/>
    <w:rPr>
      <w:rFonts w:ascii="Arial" w:eastAsia="Times New Roman" w:hAnsi="Arial" w:cs="Arial"/>
      <w:b/>
      <w:bCs/>
      <w:lang w:eastAsia="es-ES"/>
    </w:rPr>
  </w:style>
  <w:style w:type="character" w:customStyle="1" w:styleId="Ttulo2Car">
    <w:name w:val="Título 2 Car"/>
    <w:basedOn w:val="Fuentedeprrafopredeter"/>
    <w:link w:val="Ttulo2"/>
    <w:uiPriority w:val="99"/>
    <w:rsid w:val="002A73F1"/>
    <w:rPr>
      <w:rFonts w:ascii="Tahoma" w:eastAsia="Times New Roman" w:hAnsi="Tahoma" w:cs="Times New Roman"/>
      <w:b/>
      <w:sz w:val="24"/>
      <w:szCs w:val="20"/>
      <w:lang w:eastAsia="es-ES"/>
    </w:rPr>
  </w:style>
  <w:style w:type="character" w:customStyle="1" w:styleId="Ttulo3Car">
    <w:name w:val="Título 3 Car"/>
    <w:basedOn w:val="Fuentedeprrafopredeter"/>
    <w:link w:val="Ttulo3"/>
    <w:rsid w:val="002A73F1"/>
    <w:rPr>
      <w:rFonts w:ascii="Tahoma" w:eastAsia="Times New Roman" w:hAnsi="Tahoma" w:cs="Times New Roman"/>
      <w:b/>
      <w:sz w:val="20"/>
      <w:szCs w:val="20"/>
      <w:lang w:eastAsia="es-ES"/>
    </w:rPr>
  </w:style>
  <w:style w:type="character" w:customStyle="1" w:styleId="Ttulo4Car">
    <w:name w:val="Título 4 Car"/>
    <w:basedOn w:val="Fuentedeprrafopredeter"/>
    <w:link w:val="Ttulo4"/>
    <w:uiPriority w:val="99"/>
    <w:rsid w:val="009E10EC"/>
    <w:rPr>
      <w:rFonts w:ascii="Arial" w:eastAsia="Times New Roman" w:hAnsi="Arial" w:cs="Times New Roman"/>
      <w:b/>
      <w:sz w:val="20"/>
      <w:szCs w:val="20"/>
      <w:lang w:val="es-ES_tradnl" w:eastAsia="es-MX"/>
    </w:rPr>
  </w:style>
  <w:style w:type="character" w:customStyle="1" w:styleId="Ttulo5Car">
    <w:name w:val="Título 5 Car"/>
    <w:basedOn w:val="Fuentedeprrafopredeter"/>
    <w:link w:val="Ttulo5"/>
    <w:rsid w:val="009E10EC"/>
    <w:rPr>
      <w:rFonts w:ascii="Times New Roman" w:eastAsia="Times New Roman" w:hAnsi="Times New Roman" w:cs="Times New Roman"/>
      <w:b/>
      <w:sz w:val="24"/>
      <w:szCs w:val="20"/>
      <w:lang w:val="es-CO" w:eastAsia="es-MX"/>
    </w:rPr>
  </w:style>
  <w:style w:type="character" w:customStyle="1" w:styleId="Ttulo6Car">
    <w:name w:val="Título 6 Car"/>
    <w:basedOn w:val="Fuentedeprrafopredeter"/>
    <w:link w:val="Ttulo6"/>
    <w:rsid w:val="009E10EC"/>
    <w:rPr>
      <w:rFonts w:ascii="Arial" w:eastAsia="Times New Roman" w:hAnsi="Arial" w:cs="Times New Roman"/>
      <w:sz w:val="24"/>
      <w:szCs w:val="20"/>
      <w:lang w:val="es-CO" w:eastAsia="es-MX"/>
    </w:rPr>
  </w:style>
  <w:style w:type="character" w:customStyle="1" w:styleId="Ttulo7Car">
    <w:name w:val="Título 7 Car"/>
    <w:basedOn w:val="Fuentedeprrafopredeter"/>
    <w:link w:val="Ttulo7"/>
    <w:rsid w:val="009E10EC"/>
    <w:rPr>
      <w:rFonts w:ascii="Arial" w:eastAsia="Times New Roman" w:hAnsi="Arial" w:cs="Times New Roman"/>
      <w:b/>
      <w:sz w:val="24"/>
      <w:szCs w:val="20"/>
      <w:lang w:val="es-ES_tradnl" w:eastAsia="es-MX"/>
    </w:rPr>
  </w:style>
  <w:style w:type="character" w:customStyle="1" w:styleId="Ttulo8Car">
    <w:name w:val="Título 8 Car"/>
    <w:basedOn w:val="Fuentedeprrafopredeter"/>
    <w:link w:val="Ttulo8"/>
    <w:rsid w:val="009E10EC"/>
    <w:rPr>
      <w:rFonts w:ascii="Arial" w:eastAsia="Times New Roman" w:hAnsi="Arial" w:cs="Times New Roman"/>
      <w:b/>
      <w:sz w:val="24"/>
      <w:szCs w:val="20"/>
      <w:lang w:val="es-ES_tradnl" w:eastAsia="es-MX"/>
    </w:rPr>
  </w:style>
  <w:style w:type="character" w:customStyle="1" w:styleId="Ttulo9Car">
    <w:name w:val="Título 9 Car"/>
    <w:basedOn w:val="Fuentedeprrafopredeter"/>
    <w:link w:val="Ttulo9"/>
    <w:rsid w:val="009E10EC"/>
    <w:rPr>
      <w:rFonts w:ascii="Arial" w:eastAsia="Times New Roman" w:hAnsi="Arial" w:cs="Times New Roman"/>
      <w:b/>
      <w:sz w:val="20"/>
      <w:szCs w:val="20"/>
      <w:lang w:val="es-ES_tradnl" w:eastAsia="es-MX"/>
    </w:rPr>
  </w:style>
  <w:style w:type="paragraph" w:styleId="Encabezado">
    <w:name w:val="header"/>
    <w:aliases w:val="h,h8,h9,h10,h18"/>
    <w:basedOn w:val="Normal"/>
    <w:link w:val="EncabezadoCar"/>
    <w:uiPriority w:val="99"/>
    <w:unhideWhenUsed/>
    <w:rsid w:val="00910B4C"/>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aliases w:val="h Car,h8 Car,h9 Car,h10 Car,h18 Car"/>
    <w:basedOn w:val="Fuentedeprrafopredeter"/>
    <w:link w:val="Encabezado"/>
    <w:uiPriority w:val="99"/>
    <w:rsid w:val="00910B4C"/>
  </w:style>
  <w:style w:type="paragraph" w:styleId="Piedepgina">
    <w:name w:val="footer"/>
    <w:basedOn w:val="Normal"/>
    <w:link w:val="PiedepginaCar"/>
    <w:unhideWhenUsed/>
    <w:rsid w:val="00910B4C"/>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rsid w:val="00910B4C"/>
  </w:style>
  <w:style w:type="paragraph" w:styleId="Textodeglobo">
    <w:name w:val="Balloon Text"/>
    <w:basedOn w:val="Normal"/>
    <w:link w:val="TextodegloboCar"/>
    <w:uiPriority w:val="99"/>
    <w:unhideWhenUsed/>
    <w:rsid w:val="00910B4C"/>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rsid w:val="00910B4C"/>
    <w:rPr>
      <w:rFonts w:ascii="Tahoma" w:hAnsi="Tahoma" w:cs="Tahoma"/>
      <w:sz w:val="16"/>
      <w:szCs w:val="16"/>
    </w:rPr>
  </w:style>
  <w:style w:type="character" w:styleId="Hipervnculo">
    <w:name w:val="Hyperlink"/>
    <w:rsid w:val="00910B4C"/>
    <w:rPr>
      <w:color w:val="0000FF"/>
      <w:u w:val="single"/>
    </w:rPr>
  </w:style>
  <w:style w:type="paragraph" w:styleId="Prrafodelista">
    <w:name w:val="List Paragraph"/>
    <w:basedOn w:val="Normal"/>
    <w:link w:val="PrrafodelistaCar"/>
    <w:qFormat/>
    <w:rsid w:val="0010241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rrafodelistaCar">
    <w:name w:val="Párrafo de lista Car"/>
    <w:link w:val="Prrafodelista"/>
    <w:locked/>
    <w:rsid w:val="00743F16"/>
  </w:style>
  <w:style w:type="paragraph" w:customStyle="1" w:styleId="Default">
    <w:name w:val="Default"/>
    <w:rsid w:val="00780ED7"/>
    <w:pPr>
      <w:autoSpaceDE w:val="0"/>
      <w:autoSpaceDN w:val="0"/>
      <w:adjustRightInd w:val="0"/>
      <w:spacing w:after="0" w:line="240" w:lineRule="auto"/>
    </w:pPr>
    <w:rPr>
      <w:rFonts w:ascii="Verdana" w:eastAsia="Calibri" w:hAnsi="Verdana" w:cs="Verdana"/>
      <w:color w:val="000000"/>
      <w:sz w:val="24"/>
      <w:szCs w:val="24"/>
      <w:lang w:eastAsia="es-ES"/>
    </w:rPr>
  </w:style>
  <w:style w:type="paragraph" w:styleId="Textoindependiente2">
    <w:name w:val="Body Text 2"/>
    <w:basedOn w:val="Normal"/>
    <w:link w:val="Textoindependiente2Car"/>
    <w:uiPriority w:val="99"/>
    <w:rsid w:val="00836595"/>
    <w:pPr>
      <w:jc w:val="center"/>
    </w:pPr>
    <w:rPr>
      <w:rFonts w:ascii="Arial" w:hAnsi="Arial" w:cs="Arial"/>
      <w:b/>
      <w:bCs/>
      <w:sz w:val="20"/>
      <w:szCs w:val="20"/>
    </w:rPr>
  </w:style>
  <w:style w:type="character" w:customStyle="1" w:styleId="Textoindependiente2Car">
    <w:name w:val="Texto independiente 2 Car"/>
    <w:basedOn w:val="Fuentedeprrafopredeter"/>
    <w:link w:val="Textoindependiente2"/>
    <w:uiPriority w:val="99"/>
    <w:rsid w:val="00836595"/>
    <w:rPr>
      <w:rFonts w:ascii="Arial" w:eastAsia="Times New Roman" w:hAnsi="Arial" w:cs="Arial"/>
      <w:b/>
      <w:bCs/>
      <w:sz w:val="20"/>
      <w:szCs w:val="20"/>
      <w:lang w:eastAsia="es-ES"/>
    </w:rPr>
  </w:style>
  <w:style w:type="paragraph" w:styleId="Ttulo">
    <w:name w:val="Title"/>
    <w:basedOn w:val="Normal"/>
    <w:link w:val="TtuloCar"/>
    <w:qFormat/>
    <w:rsid w:val="00836595"/>
    <w:pPr>
      <w:jc w:val="center"/>
    </w:pPr>
    <w:rPr>
      <w:b/>
      <w:bCs/>
      <w:sz w:val="22"/>
      <w:szCs w:val="22"/>
    </w:rPr>
  </w:style>
  <w:style w:type="character" w:customStyle="1" w:styleId="TtuloCar">
    <w:name w:val="Título Car"/>
    <w:basedOn w:val="Fuentedeprrafopredeter"/>
    <w:link w:val="Ttulo"/>
    <w:rsid w:val="00836595"/>
    <w:rPr>
      <w:rFonts w:ascii="Times New Roman" w:eastAsia="Times New Roman" w:hAnsi="Times New Roman" w:cs="Times New Roman"/>
      <w:b/>
      <w:bCs/>
      <w:lang w:eastAsia="es-ES"/>
    </w:rPr>
  </w:style>
  <w:style w:type="paragraph" w:styleId="Textonotapie">
    <w:name w:val="footnote text"/>
    <w:basedOn w:val="Normal"/>
    <w:link w:val="TextonotapieCar"/>
    <w:unhideWhenUsed/>
    <w:rsid w:val="00CC1423"/>
    <w:rPr>
      <w:sz w:val="20"/>
      <w:szCs w:val="20"/>
    </w:rPr>
  </w:style>
  <w:style w:type="character" w:customStyle="1" w:styleId="TextonotapieCar">
    <w:name w:val="Texto nota pie Car"/>
    <w:basedOn w:val="Fuentedeprrafopredeter"/>
    <w:link w:val="Textonotapie"/>
    <w:rsid w:val="00CC1423"/>
    <w:rPr>
      <w:rFonts w:ascii="Times New Roman" w:eastAsia="Times New Roman" w:hAnsi="Times New Roman" w:cs="Times New Roman"/>
      <w:sz w:val="20"/>
      <w:szCs w:val="20"/>
      <w:lang w:eastAsia="es-ES"/>
    </w:rPr>
  </w:style>
  <w:style w:type="character" w:styleId="Refdenotaalpie">
    <w:name w:val="footnote reference"/>
    <w:basedOn w:val="Fuentedeprrafopredeter"/>
    <w:unhideWhenUsed/>
    <w:rsid w:val="00CC1423"/>
    <w:rPr>
      <w:vertAlign w:val="superscript"/>
    </w:rPr>
  </w:style>
  <w:style w:type="paragraph" w:customStyle="1" w:styleId="Style1">
    <w:name w:val="Style 1"/>
    <w:uiPriority w:val="99"/>
    <w:rsid w:val="007448A4"/>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ES"/>
    </w:rPr>
  </w:style>
  <w:style w:type="character" w:styleId="Refdecomentario">
    <w:name w:val="annotation reference"/>
    <w:basedOn w:val="Fuentedeprrafopredeter"/>
    <w:uiPriority w:val="99"/>
    <w:semiHidden/>
    <w:unhideWhenUsed/>
    <w:rsid w:val="00892210"/>
    <w:rPr>
      <w:sz w:val="16"/>
      <w:szCs w:val="16"/>
    </w:rPr>
  </w:style>
  <w:style w:type="paragraph" w:styleId="Textocomentario">
    <w:name w:val="annotation text"/>
    <w:basedOn w:val="Normal"/>
    <w:link w:val="TextocomentarioCar"/>
    <w:uiPriority w:val="99"/>
    <w:unhideWhenUsed/>
    <w:rsid w:val="00892210"/>
    <w:rPr>
      <w:sz w:val="20"/>
      <w:szCs w:val="20"/>
    </w:rPr>
  </w:style>
  <w:style w:type="character" w:customStyle="1" w:styleId="TextocomentarioCar">
    <w:name w:val="Texto comentario Car"/>
    <w:basedOn w:val="Fuentedeprrafopredeter"/>
    <w:link w:val="Textocomentario"/>
    <w:uiPriority w:val="99"/>
    <w:rsid w:val="0089221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92210"/>
    <w:rPr>
      <w:b/>
      <w:bCs/>
    </w:rPr>
  </w:style>
  <w:style w:type="character" w:customStyle="1" w:styleId="AsuntodelcomentarioCar">
    <w:name w:val="Asunto del comentario Car"/>
    <w:basedOn w:val="TextocomentarioCar"/>
    <w:link w:val="Asuntodelcomentario"/>
    <w:uiPriority w:val="99"/>
    <w:semiHidden/>
    <w:rsid w:val="00892210"/>
    <w:rPr>
      <w:rFonts w:ascii="Times New Roman" w:eastAsia="Times New Roman" w:hAnsi="Times New Roman" w:cs="Times New Roman"/>
      <w:b/>
      <w:bCs/>
      <w:sz w:val="20"/>
      <w:szCs w:val="20"/>
      <w:lang w:eastAsia="es-ES"/>
    </w:rPr>
  </w:style>
  <w:style w:type="paragraph" w:styleId="Sinespaciado">
    <w:name w:val="No Spacing"/>
    <w:uiPriority w:val="1"/>
    <w:qFormat/>
    <w:rsid w:val="001409D6"/>
    <w:pPr>
      <w:spacing w:after="0" w:line="240" w:lineRule="auto"/>
    </w:pPr>
    <w:rPr>
      <w:rFonts w:ascii="Times New Roman" w:eastAsia="Times New Roman" w:hAnsi="Times New Roman" w:cs="Times New Roman"/>
      <w:sz w:val="24"/>
      <w:szCs w:val="24"/>
      <w:lang w:eastAsia="es-ES"/>
    </w:rPr>
  </w:style>
  <w:style w:type="paragraph" w:styleId="NormalWeb">
    <w:name w:val="Normal (Web)"/>
    <w:basedOn w:val="Normal"/>
    <w:rsid w:val="002F2ECE"/>
    <w:pPr>
      <w:spacing w:before="100" w:beforeAutospacing="1" w:after="100" w:afterAutospacing="1"/>
    </w:pPr>
  </w:style>
  <w:style w:type="paragraph" w:styleId="Textoindependiente">
    <w:name w:val="Body Text"/>
    <w:basedOn w:val="Normal"/>
    <w:link w:val="TextoindependienteCar"/>
    <w:uiPriority w:val="99"/>
    <w:unhideWhenUsed/>
    <w:rsid w:val="00743F16"/>
    <w:pPr>
      <w:spacing w:after="120"/>
    </w:pPr>
  </w:style>
  <w:style w:type="character" w:customStyle="1" w:styleId="TextoindependienteCar">
    <w:name w:val="Texto independiente Car"/>
    <w:basedOn w:val="Fuentedeprrafopredeter"/>
    <w:link w:val="Textoindependiente"/>
    <w:uiPriority w:val="99"/>
    <w:rsid w:val="00743F16"/>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743F16"/>
    <w:pPr>
      <w:spacing w:after="120"/>
      <w:ind w:left="283"/>
    </w:pPr>
    <w:rPr>
      <w:sz w:val="16"/>
      <w:szCs w:val="16"/>
      <w:lang w:val="x-none" w:eastAsia="es-MX"/>
    </w:rPr>
  </w:style>
  <w:style w:type="character" w:customStyle="1" w:styleId="Sangra3detindependienteCar">
    <w:name w:val="Sangría 3 de t. independiente Car"/>
    <w:basedOn w:val="Fuentedeprrafopredeter"/>
    <w:link w:val="Sangra3detindependiente"/>
    <w:rsid w:val="00743F16"/>
    <w:rPr>
      <w:rFonts w:ascii="Times New Roman" w:eastAsia="Times New Roman" w:hAnsi="Times New Roman" w:cs="Times New Roman"/>
      <w:sz w:val="16"/>
      <w:szCs w:val="16"/>
      <w:lang w:val="x-none" w:eastAsia="es-MX"/>
    </w:rPr>
  </w:style>
  <w:style w:type="paragraph" w:customStyle="1" w:styleId="Textoindependiente31">
    <w:name w:val="Texto independiente 31"/>
    <w:basedOn w:val="Normal"/>
    <w:rsid w:val="00743F16"/>
    <w:pPr>
      <w:overflowPunct w:val="0"/>
      <w:autoSpaceDE w:val="0"/>
      <w:autoSpaceDN w:val="0"/>
      <w:adjustRightInd w:val="0"/>
      <w:jc w:val="both"/>
      <w:textAlignment w:val="baseline"/>
    </w:pPr>
    <w:rPr>
      <w:rFonts w:ascii="Arial" w:hAnsi="Arial"/>
      <w:sz w:val="22"/>
      <w:szCs w:val="20"/>
      <w:u w:val="single"/>
    </w:rPr>
  </w:style>
  <w:style w:type="character" w:customStyle="1" w:styleId="InitialStyle">
    <w:name w:val="InitialStyle"/>
    <w:rsid w:val="00743F16"/>
    <w:rPr>
      <w:rFonts w:ascii="Courier New" w:hAnsi="Courier New"/>
      <w:color w:val="auto"/>
      <w:spacing w:val="0"/>
      <w:sz w:val="28"/>
    </w:rPr>
  </w:style>
  <w:style w:type="table" w:styleId="Tablaconcuadrcula">
    <w:name w:val="Table Grid"/>
    <w:basedOn w:val="Tablanormal"/>
    <w:rsid w:val="00926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rsid w:val="000D7557"/>
    <w:pPr>
      <w:widowControl w:val="0"/>
      <w:tabs>
        <w:tab w:val="left" w:pos="720"/>
      </w:tabs>
      <w:spacing w:line="240" w:lineRule="atLeast"/>
      <w:jc w:val="both"/>
    </w:pPr>
    <w:rPr>
      <w:rFonts w:ascii="Arial" w:hAnsi="Arial"/>
      <w:szCs w:val="20"/>
      <w:lang w:val="es-CO"/>
    </w:rPr>
  </w:style>
  <w:style w:type="paragraph" w:customStyle="1" w:styleId="Norm">
    <w:name w:val="Norm"/>
    <w:basedOn w:val="Normal"/>
    <w:rsid w:val="0090539C"/>
    <w:pPr>
      <w:widowControl w:val="0"/>
      <w:tabs>
        <w:tab w:val="left" w:pos="960"/>
        <w:tab w:val="right" w:leader="underscore" w:pos="8840"/>
      </w:tabs>
      <w:ind w:left="482"/>
      <w:jc w:val="both"/>
    </w:pPr>
    <w:rPr>
      <w:rFonts w:ascii="Arial" w:hAnsi="Arial"/>
      <w:i/>
      <w:sz w:val="22"/>
      <w:szCs w:val="20"/>
      <w:lang w:val="es-CO" w:eastAsia="en-US"/>
    </w:rPr>
  </w:style>
  <w:style w:type="paragraph" w:customStyle="1" w:styleId="Car">
    <w:name w:val="Car"/>
    <w:basedOn w:val="Normal"/>
    <w:rsid w:val="002A73F1"/>
    <w:pPr>
      <w:spacing w:after="160" w:line="240" w:lineRule="exact"/>
    </w:pPr>
    <w:rPr>
      <w:rFonts w:ascii="Verdana" w:hAnsi="Verdana"/>
      <w:sz w:val="20"/>
      <w:szCs w:val="20"/>
      <w:lang w:val="en-US" w:eastAsia="en-US"/>
    </w:rPr>
  </w:style>
  <w:style w:type="paragraph" w:customStyle="1" w:styleId="BodyText21">
    <w:name w:val="Body Text 21"/>
    <w:basedOn w:val="Normal"/>
    <w:rsid w:val="002A73F1"/>
    <w:pPr>
      <w:jc w:val="both"/>
    </w:pPr>
    <w:rPr>
      <w:rFonts w:eastAsia="Arial Unicode MS"/>
      <w:lang w:eastAsia="es-MX"/>
    </w:rPr>
  </w:style>
  <w:style w:type="paragraph" w:styleId="Lista">
    <w:name w:val="List"/>
    <w:basedOn w:val="Normal"/>
    <w:uiPriority w:val="99"/>
    <w:unhideWhenUsed/>
    <w:rsid w:val="002A73F1"/>
    <w:pPr>
      <w:ind w:left="283" w:hanging="283"/>
    </w:pPr>
    <w:rPr>
      <w:rFonts w:eastAsia="Arial Unicode MS"/>
    </w:rPr>
  </w:style>
  <w:style w:type="paragraph" w:customStyle="1" w:styleId="WW-Textoindependiente312">
    <w:name w:val="WW-Texto independiente 312"/>
    <w:basedOn w:val="Normal"/>
    <w:rsid w:val="002A73F1"/>
    <w:pPr>
      <w:jc w:val="both"/>
    </w:pPr>
    <w:rPr>
      <w:rFonts w:ascii="Arial" w:eastAsia="Arial Unicode MS" w:hAnsi="Arial" w:cs="Arial"/>
      <w:b/>
      <w:bCs/>
      <w:sz w:val="22"/>
      <w:szCs w:val="22"/>
    </w:rPr>
  </w:style>
  <w:style w:type="paragraph" w:customStyle="1" w:styleId="Style3">
    <w:name w:val="Style3"/>
    <w:basedOn w:val="Normal"/>
    <w:uiPriority w:val="99"/>
    <w:rsid w:val="002A73F1"/>
    <w:pPr>
      <w:widowControl w:val="0"/>
      <w:autoSpaceDE w:val="0"/>
      <w:autoSpaceDN w:val="0"/>
      <w:adjustRightInd w:val="0"/>
      <w:spacing w:line="293" w:lineRule="exact"/>
      <w:jc w:val="both"/>
    </w:pPr>
    <w:rPr>
      <w:rFonts w:ascii="Arial Unicode MS" w:eastAsia="Arial Unicode MS" w:hAnsi="Calibri" w:cs="Arial Unicode MS"/>
      <w:lang w:val="es-CO" w:eastAsia="es-CO"/>
    </w:rPr>
  </w:style>
  <w:style w:type="paragraph" w:customStyle="1" w:styleId="Style4">
    <w:name w:val="Style4"/>
    <w:basedOn w:val="Normal"/>
    <w:uiPriority w:val="99"/>
    <w:rsid w:val="002A73F1"/>
    <w:pPr>
      <w:widowControl w:val="0"/>
      <w:autoSpaceDE w:val="0"/>
      <w:autoSpaceDN w:val="0"/>
      <w:adjustRightInd w:val="0"/>
      <w:spacing w:line="295" w:lineRule="exact"/>
    </w:pPr>
    <w:rPr>
      <w:rFonts w:ascii="Arial Unicode MS" w:eastAsia="Arial Unicode MS" w:hAnsi="Calibri" w:cs="Arial Unicode MS"/>
      <w:lang w:val="es-CO" w:eastAsia="es-CO"/>
    </w:rPr>
  </w:style>
  <w:style w:type="paragraph" w:styleId="Textoindependiente3">
    <w:name w:val="Body Text 3"/>
    <w:basedOn w:val="Normal"/>
    <w:link w:val="Textoindependiente3Car"/>
    <w:rsid w:val="002A73F1"/>
    <w:pPr>
      <w:spacing w:after="120"/>
    </w:pPr>
    <w:rPr>
      <w:sz w:val="16"/>
      <w:szCs w:val="16"/>
      <w:lang w:val="es-CO" w:eastAsia="es-CO"/>
    </w:rPr>
  </w:style>
  <w:style w:type="character" w:customStyle="1" w:styleId="Textoindependiente3Car">
    <w:name w:val="Texto independiente 3 Car"/>
    <w:basedOn w:val="Fuentedeprrafopredeter"/>
    <w:link w:val="Textoindependiente3"/>
    <w:rsid w:val="002A73F1"/>
    <w:rPr>
      <w:rFonts w:ascii="Times New Roman" w:eastAsia="Times New Roman" w:hAnsi="Times New Roman" w:cs="Times New Roman"/>
      <w:sz w:val="16"/>
      <w:szCs w:val="16"/>
      <w:lang w:val="es-CO" w:eastAsia="es-CO"/>
    </w:rPr>
  </w:style>
  <w:style w:type="paragraph" w:customStyle="1" w:styleId="TableParagraph">
    <w:name w:val="Table Paragraph"/>
    <w:basedOn w:val="Normal"/>
    <w:uiPriority w:val="1"/>
    <w:qFormat/>
    <w:rsid w:val="002A73F1"/>
    <w:pPr>
      <w:widowControl w:val="0"/>
      <w:autoSpaceDE w:val="0"/>
      <w:autoSpaceDN w:val="0"/>
      <w:adjustRightInd w:val="0"/>
    </w:pPr>
    <w:rPr>
      <w:rFonts w:eastAsiaTheme="minorEastAsia"/>
      <w:lang w:val="es-CO" w:eastAsia="es-CO"/>
    </w:rPr>
  </w:style>
  <w:style w:type="character" w:styleId="Nmerodepgina">
    <w:name w:val="page number"/>
    <w:basedOn w:val="Fuentedeprrafopredeter"/>
    <w:uiPriority w:val="99"/>
    <w:rsid w:val="009E10EC"/>
  </w:style>
  <w:style w:type="character" w:customStyle="1" w:styleId="MapadeldocumentoCar">
    <w:name w:val="Mapa del documento Car"/>
    <w:basedOn w:val="Fuentedeprrafopredeter"/>
    <w:link w:val="Mapadeldocumento"/>
    <w:semiHidden/>
    <w:rsid w:val="009E10EC"/>
    <w:rPr>
      <w:rFonts w:ascii="Tahoma" w:eastAsia="Times New Roman" w:hAnsi="Tahoma" w:cs="Times New Roman"/>
      <w:sz w:val="20"/>
      <w:szCs w:val="20"/>
      <w:shd w:val="clear" w:color="auto" w:fill="000080"/>
      <w:lang w:val="es-CO" w:eastAsia="es-MX"/>
    </w:rPr>
  </w:style>
  <w:style w:type="paragraph" w:styleId="Mapadeldocumento">
    <w:name w:val="Document Map"/>
    <w:basedOn w:val="Normal"/>
    <w:link w:val="MapadeldocumentoCar"/>
    <w:semiHidden/>
    <w:rsid w:val="009E10EC"/>
    <w:pPr>
      <w:shd w:val="clear" w:color="auto" w:fill="000080"/>
    </w:pPr>
    <w:rPr>
      <w:rFonts w:ascii="Tahoma" w:hAnsi="Tahoma"/>
      <w:sz w:val="20"/>
      <w:szCs w:val="20"/>
      <w:lang w:val="es-CO" w:eastAsia="es-MX"/>
    </w:rPr>
  </w:style>
  <w:style w:type="paragraph" w:styleId="Textonotaalfinal">
    <w:name w:val="endnote text"/>
    <w:basedOn w:val="Normal"/>
    <w:link w:val="TextonotaalfinalCar"/>
    <w:rsid w:val="009E10EC"/>
    <w:rPr>
      <w:sz w:val="20"/>
      <w:szCs w:val="20"/>
      <w:lang w:val="es-CO" w:eastAsia="es-MX"/>
    </w:rPr>
  </w:style>
  <w:style w:type="character" w:customStyle="1" w:styleId="TextonotaalfinalCar">
    <w:name w:val="Texto nota al final Car"/>
    <w:basedOn w:val="Fuentedeprrafopredeter"/>
    <w:link w:val="Textonotaalfinal"/>
    <w:rsid w:val="009E10EC"/>
    <w:rPr>
      <w:rFonts w:ascii="Times New Roman" w:eastAsia="Times New Roman" w:hAnsi="Times New Roman" w:cs="Times New Roman"/>
      <w:sz w:val="20"/>
      <w:szCs w:val="20"/>
      <w:lang w:val="es-CO" w:eastAsia="es-MX"/>
    </w:rPr>
  </w:style>
  <w:style w:type="character" w:styleId="Refdenotaalfinal">
    <w:name w:val="endnote reference"/>
    <w:rsid w:val="009E10EC"/>
    <w:rPr>
      <w:vertAlign w:val="superscript"/>
    </w:rPr>
  </w:style>
  <w:style w:type="paragraph" w:customStyle="1" w:styleId="EstiloJustificado">
    <w:name w:val="Estilo Justificado"/>
    <w:basedOn w:val="Normal"/>
    <w:rsid w:val="009E10EC"/>
    <w:pPr>
      <w:jc w:val="both"/>
    </w:pPr>
    <w:rPr>
      <w:szCs w:val="20"/>
      <w:lang w:eastAsia="zh-CN"/>
    </w:rPr>
  </w:style>
  <w:style w:type="paragraph" w:customStyle="1" w:styleId="toa">
    <w:name w:val="toa"/>
    <w:basedOn w:val="Normal"/>
    <w:rsid w:val="009E10EC"/>
    <w:pPr>
      <w:tabs>
        <w:tab w:val="left" w:pos="9000"/>
        <w:tab w:val="right" w:pos="9360"/>
      </w:tabs>
      <w:suppressAutoHyphens/>
    </w:pPr>
    <w:rPr>
      <w:sz w:val="22"/>
      <w:szCs w:val="20"/>
      <w:lang w:val="en-US"/>
    </w:rPr>
  </w:style>
  <w:style w:type="paragraph" w:customStyle="1" w:styleId="Textoindependiente21">
    <w:name w:val="Texto independiente 21"/>
    <w:basedOn w:val="Normal"/>
    <w:rsid w:val="009E10EC"/>
    <w:pPr>
      <w:tabs>
        <w:tab w:val="left" w:pos="1440"/>
        <w:tab w:val="right" w:pos="7560"/>
        <w:tab w:val="right" w:pos="9000"/>
      </w:tabs>
      <w:overflowPunct w:val="0"/>
      <w:autoSpaceDE w:val="0"/>
      <w:autoSpaceDN w:val="0"/>
      <w:adjustRightInd w:val="0"/>
      <w:ind w:left="360"/>
      <w:textAlignment w:val="baseline"/>
    </w:pPr>
    <w:rPr>
      <w:szCs w:val="20"/>
      <w:lang w:val="es-CO"/>
    </w:rPr>
  </w:style>
  <w:style w:type="paragraph" w:customStyle="1" w:styleId="BodyText31">
    <w:name w:val="Body Text 31"/>
    <w:basedOn w:val="Normal"/>
    <w:rsid w:val="009E10EC"/>
    <w:pPr>
      <w:widowControl w:val="0"/>
      <w:overflowPunct w:val="0"/>
      <w:autoSpaceDE w:val="0"/>
      <w:autoSpaceDN w:val="0"/>
      <w:adjustRightInd w:val="0"/>
      <w:jc w:val="both"/>
      <w:textAlignment w:val="baseline"/>
    </w:pPr>
    <w:rPr>
      <w:rFonts w:ascii="Arial" w:hAnsi="Arial"/>
      <w:sz w:val="20"/>
      <w:szCs w:val="20"/>
      <w:lang w:val="es-CO"/>
    </w:rPr>
  </w:style>
  <w:style w:type="paragraph" w:customStyle="1" w:styleId="BodyText2Car">
    <w:name w:val="Body Text 2 Car"/>
    <w:basedOn w:val="Normal"/>
    <w:rsid w:val="009E10EC"/>
    <w:pPr>
      <w:widowControl w:val="0"/>
      <w:ind w:left="851"/>
      <w:jc w:val="both"/>
    </w:pPr>
    <w:rPr>
      <w:rFonts w:ascii="Arial" w:hAnsi="Arial"/>
      <w:sz w:val="22"/>
      <w:szCs w:val="20"/>
    </w:rPr>
  </w:style>
  <w:style w:type="paragraph" w:customStyle="1" w:styleId="Textoindependiente32">
    <w:name w:val="Texto independiente 32"/>
    <w:basedOn w:val="Normal"/>
    <w:rsid w:val="009E10EC"/>
    <w:pPr>
      <w:overflowPunct w:val="0"/>
      <w:autoSpaceDE w:val="0"/>
      <w:autoSpaceDN w:val="0"/>
      <w:adjustRightInd w:val="0"/>
      <w:jc w:val="both"/>
      <w:textAlignment w:val="baseline"/>
    </w:pPr>
    <w:rPr>
      <w:rFonts w:ascii="Arial" w:hAnsi="Arial"/>
      <w:sz w:val="22"/>
      <w:szCs w:val="20"/>
      <w:u w:val="single"/>
    </w:rPr>
  </w:style>
  <w:style w:type="paragraph" w:customStyle="1" w:styleId="MARITZA3">
    <w:name w:val="MARITZA3"/>
    <w:rsid w:val="009E10EC"/>
    <w:pPr>
      <w:widowControl w:val="0"/>
      <w:tabs>
        <w:tab w:val="left" w:pos="-720"/>
        <w:tab w:val="left" w:pos="0"/>
      </w:tabs>
      <w:suppressAutoHyphens/>
      <w:autoSpaceDE w:val="0"/>
      <w:autoSpaceDN w:val="0"/>
      <w:spacing w:after="0" w:line="240" w:lineRule="auto"/>
      <w:jc w:val="both"/>
    </w:pPr>
    <w:rPr>
      <w:rFonts w:ascii="Courier New" w:eastAsia="Times New Roman" w:hAnsi="Courier New" w:cs="Courier New"/>
      <w:spacing w:val="-2"/>
      <w:sz w:val="24"/>
      <w:szCs w:val="24"/>
      <w:lang w:val="en-US" w:eastAsia="es-ES"/>
    </w:rPr>
  </w:style>
  <w:style w:type="paragraph" w:customStyle="1" w:styleId="MARITZA4">
    <w:name w:val="MARITZA4"/>
    <w:basedOn w:val="MARITZA3"/>
    <w:rsid w:val="009E10EC"/>
    <w:pPr>
      <w:jc w:val="center"/>
    </w:pPr>
    <w:rPr>
      <w:b/>
      <w:bCs/>
    </w:rPr>
  </w:style>
  <w:style w:type="paragraph" w:customStyle="1" w:styleId="Car0">
    <w:name w:val="Car"/>
    <w:basedOn w:val="Normal"/>
    <w:rsid w:val="009E10EC"/>
    <w:pPr>
      <w:spacing w:after="160" w:line="240" w:lineRule="exact"/>
    </w:pPr>
    <w:rPr>
      <w:rFonts w:ascii="Verdana" w:hAnsi="Verdana"/>
      <w:sz w:val="20"/>
      <w:szCs w:val="20"/>
      <w:lang w:val="en-US" w:eastAsia="en-US"/>
    </w:rPr>
  </w:style>
  <w:style w:type="paragraph" w:styleId="Sangra2detindependiente">
    <w:name w:val="Body Text Indent 2"/>
    <w:basedOn w:val="Normal"/>
    <w:link w:val="Sangra2detindependienteCar"/>
    <w:rsid w:val="009E10EC"/>
    <w:pPr>
      <w:overflowPunct w:val="0"/>
      <w:autoSpaceDE w:val="0"/>
      <w:autoSpaceDN w:val="0"/>
      <w:adjustRightInd w:val="0"/>
      <w:spacing w:after="120" w:line="480" w:lineRule="auto"/>
      <w:ind w:left="283"/>
      <w:textAlignment w:val="baseline"/>
    </w:pPr>
    <w:rPr>
      <w:szCs w:val="20"/>
      <w:lang w:val="es-CO" w:eastAsia="x-none"/>
    </w:rPr>
  </w:style>
  <w:style w:type="character" w:customStyle="1" w:styleId="Sangra2detindependienteCar">
    <w:name w:val="Sangría 2 de t. independiente Car"/>
    <w:basedOn w:val="Fuentedeprrafopredeter"/>
    <w:link w:val="Sangra2detindependiente"/>
    <w:rsid w:val="009E10EC"/>
    <w:rPr>
      <w:rFonts w:ascii="Times New Roman" w:eastAsia="Times New Roman" w:hAnsi="Times New Roman" w:cs="Times New Roman"/>
      <w:sz w:val="24"/>
      <w:szCs w:val="20"/>
      <w:lang w:val="es-CO" w:eastAsia="x-none"/>
    </w:rPr>
  </w:style>
  <w:style w:type="paragraph" w:styleId="Continuarlista">
    <w:name w:val="List Continue"/>
    <w:basedOn w:val="Normal"/>
    <w:rsid w:val="009E10EC"/>
    <w:pPr>
      <w:spacing w:after="120"/>
      <w:ind w:left="283"/>
    </w:pPr>
    <w:rPr>
      <w:szCs w:val="20"/>
      <w:lang w:val="es-ES_tradnl"/>
    </w:rPr>
  </w:style>
  <w:style w:type="paragraph" w:styleId="Listaconvietas">
    <w:name w:val="List Bullet"/>
    <w:basedOn w:val="Normal"/>
    <w:autoRedefine/>
    <w:rsid w:val="009E10EC"/>
    <w:pPr>
      <w:jc w:val="both"/>
    </w:pPr>
    <w:rPr>
      <w:b/>
      <w:bCs/>
      <w:lang w:val="es-ES_tradnl"/>
    </w:rPr>
  </w:style>
  <w:style w:type="paragraph" w:customStyle="1" w:styleId="BodyText28">
    <w:name w:val="Body Text 28"/>
    <w:basedOn w:val="Normal"/>
    <w:rsid w:val="009E10EC"/>
    <w:pPr>
      <w:widowControl w:val="0"/>
      <w:overflowPunct w:val="0"/>
      <w:autoSpaceDE w:val="0"/>
      <w:autoSpaceDN w:val="0"/>
      <w:adjustRightInd w:val="0"/>
      <w:jc w:val="both"/>
      <w:textAlignment w:val="baseline"/>
    </w:pPr>
    <w:rPr>
      <w:rFonts w:ascii="Arial" w:hAnsi="Arial"/>
      <w:sz w:val="22"/>
      <w:szCs w:val="20"/>
      <w:lang w:val="es-CO"/>
    </w:rPr>
  </w:style>
  <w:style w:type="paragraph" w:customStyle="1" w:styleId="Normal0">
    <w:name w:val=".Normal"/>
    <w:rsid w:val="009E10EC"/>
    <w:pPr>
      <w:spacing w:after="0" w:line="286" w:lineRule="auto"/>
      <w:jc w:val="both"/>
    </w:pPr>
    <w:rPr>
      <w:rFonts w:ascii="Graphite Light" w:eastAsia="Times New Roman" w:hAnsi="Graphite Light" w:cs="Times New Roman"/>
      <w:color w:val="000000"/>
      <w:sz w:val="24"/>
      <w:szCs w:val="20"/>
      <w:lang w:eastAsia="es-ES"/>
    </w:rPr>
  </w:style>
  <w:style w:type="paragraph" w:customStyle="1" w:styleId="BodyText22">
    <w:name w:val="Body Text 22"/>
    <w:basedOn w:val="Normal"/>
    <w:rsid w:val="009E10EC"/>
    <w:pPr>
      <w:widowControl w:val="0"/>
      <w:autoSpaceDE w:val="0"/>
      <w:autoSpaceDN w:val="0"/>
      <w:jc w:val="both"/>
    </w:pPr>
    <w:rPr>
      <w:rFonts w:ascii="Arial" w:hAnsi="Arial" w:cs="Arial"/>
      <w:lang w:val="es-ES_tradnl"/>
    </w:rPr>
  </w:style>
  <w:style w:type="paragraph" w:customStyle="1" w:styleId="Textoindependiente210">
    <w:name w:val="Texto independiente 21"/>
    <w:basedOn w:val="Normal"/>
    <w:rsid w:val="009E10EC"/>
    <w:pPr>
      <w:tabs>
        <w:tab w:val="left" w:pos="1440"/>
        <w:tab w:val="right" w:pos="7560"/>
        <w:tab w:val="right" w:pos="9000"/>
      </w:tabs>
      <w:overflowPunct w:val="0"/>
      <w:autoSpaceDE w:val="0"/>
      <w:autoSpaceDN w:val="0"/>
      <w:adjustRightInd w:val="0"/>
      <w:ind w:left="360"/>
      <w:textAlignment w:val="baseline"/>
    </w:pPr>
    <w:rPr>
      <w:szCs w:val="20"/>
      <w:lang w:val="es-CO"/>
    </w:rPr>
  </w:style>
  <w:style w:type="paragraph" w:customStyle="1" w:styleId="Textopredeterminado">
    <w:name w:val="Texto predeterminado"/>
    <w:basedOn w:val="Normal"/>
    <w:rsid w:val="009E10EC"/>
    <w:pPr>
      <w:suppressAutoHyphens/>
    </w:pPr>
    <w:rPr>
      <w:lang w:eastAsia="ar-SA"/>
    </w:rPr>
  </w:style>
  <w:style w:type="paragraph" w:customStyle="1" w:styleId="Textoindependiente211">
    <w:name w:val="Texto independiente 211"/>
    <w:basedOn w:val="Normal"/>
    <w:uiPriority w:val="99"/>
    <w:rsid w:val="009E10EC"/>
    <w:pPr>
      <w:suppressAutoHyphens/>
      <w:jc w:val="both"/>
    </w:pPr>
    <w:rPr>
      <w:rFonts w:ascii="Comic Sans MS" w:hAnsi="Comic Sans MS"/>
      <w:sz w:val="22"/>
      <w:szCs w:val="20"/>
      <w:lang w:val="es-MX" w:eastAsia="ar-SA"/>
    </w:rPr>
  </w:style>
  <w:style w:type="character" w:customStyle="1" w:styleId="A9">
    <w:name w:val="A9"/>
    <w:rsid w:val="009E10EC"/>
    <w:rPr>
      <w:color w:val="000000"/>
      <w:sz w:val="19"/>
    </w:rPr>
  </w:style>
  <w:style w:type="paragraph" w:customStyle="1" w:styleId="Pa6">
    <w:name w:val="Pa6"/>
    <w:basedOn w:val="Normal"/>
    <w:next w:val="Normal"/>
    <w:uiPriority w:val="99"/>
    <w:rsid w:val="009E10EC"/>
    <w:pPr>
      <w:autoSpaceDE w:val="0"/>
      <w:autoSpaceDN w:val="0"/>
      <w:adjustRightInd w:val="0"/>
      <w:spacing w:line="151" w:lineRule="atLeast"/>
    </w:pPr>
    <w:rPr>
      <w:rFonts w:ascii="EMQHWT+MetaBoldLF-Roman" w:eastAsia="Calibri" w:hAnsi="EMQHWT+MetaBoldLF-Roman"/>
      <w:lang w:eastAsia="en-US"/>
    </w:rPr>
  </w:style>
  <w:style w:type="paragraph" w:customStyle="1" w:styleId="ListParagraph1">
    <w:name w:val="List Paragraph1"/>
    <w:basedOn w:val="Normal"/>
    <w:uiPriority w:val="99"/>
    <w:rsid w:val="009E10EC"/>
    <w:pPr>
      <w:ind w:left="708"/>
    </w:pPr>
    <w:rPr>
      <w:sz w:val="20"/>
      <w:szCs w:val="20"/>
      <w:lang w:val="es-CO" w:eastAsia="es-MX"/>
    </w:rPr>
  </w:style>
  <w:style w:type="paragraph" w:customStyle="1" w:styleId="Textoindependiente22">
    <w:name w:val="Texto independiente 22"/>
    <w:basedOn w:val="Normal"/>
    <w:rsid w:val="009E10EC"/>
    <w:pPr>
      <w:tabs>
        <w:tab w:val="left" w:pos="1440"/>
        <w:tab w:val="right" w:pos="7560"/>
        <w:tab w:val="right" w:pos="9000"/>
      </w:tabs>
      <w:overflowPunct w:val="0"/>
      <w:autoSpaceDE w:val="0"/>
      <w:autoSpaceDN w:val="0"/>
      <w:adjustRightInd w:val="0"/>
      <w:ind w:left="360"/>
      <w:textAlignment w:val="baseline"/>
    </w:pPr>
    <w:rPr>
      <w:szCs w:val="20"/>
      <w:lang w:val="es-CO"/>
    </w:rPr>
  </w:style>
  <w:style w:type="paragraph" w:customStyle="1" w:styleId="font5">
    <w:name w:val="font5"/>
    <w:basedOn w:val="Normal"/>
    <w:rsid w:val="009E10EC"/>
    <w:pPr>
      <w:spacing w:before="100" w:beforeAutospacing="1" w:after="100" w:afterAutospacing="1"/>
    </w:pPr>
    <w:rPr>
      <w:rFonts w:ascii="Tahoma" w:hAnsi="Tahoma" w:cs="Tahoma"/>
      <w:b/>
      <w:bCs/>
      <w:color w:val="000000"/>
      <w:sz w:val="40"/>
      <w:szCs w:val="40"/>
    </w:rPr>
  </w:style>
  <w:style w:type="paragraph" w:customStyle="1" w:styleId="font6">
    <w:name w:val="font6"/>
    <w:basedOn w:val="Normal"/>
    <w:rsid w:val="009E10EC"/>
    <w:pPr>
      <w:spacing w:before="100" w:beforeAutospacing="1" w:after="100" w:afterAutospacing="1"/>
    </w:pPr>
    <w:rPr>
      <w:rFonts w:ascii="Tahoma" w:hAnsi="Tahoma" w:cs="Tahoma"/>
      <w:b/>
      <w:bCs/>
      <w:color w:val="000000"/>
      <w:sz w:val="22"/>
      <w:szCs w:val="22"/>
    </w:rPr>
  </w:style>
  <w:style w:type="paragraph" w:customStyle="1" w:styleId="font7">
    <w:name w:val="font7"/>
    <w:basedOn w:val="Normal"/>
    <w:rsid w:val="009E10EC"/>
    <w:pPr>
      <w:spacing w:before="100" w:beforeAutospacing="1" w:after="100" w:afterAutospacing="1"/>
    </w:pPr>
    <w:rPr>
      <w:rFonts w:ascii="Tahoma" w:hAnsi="Tahoma" w:cs="Tahoma"/>
      <w:b/>
      <w:bCs/>
      <w:color w:val="000000"/>
      <w:sz w:val="18"/>
      <w:szCs w:val="18"/>
    </w:rPr>
  </w:style>
  <w:style w:type="paragraph" w:customStyle="1" w:styleId="xl64">
    <w:name w:val="xl64"/>
    <w:basedOn w:val="Normal"/>
    <w:rsid w:val="009E10EC"/>
    <w:pPr>
      <w:spacing w:before="100" w:beforeAutospacing="1" w:after="100" w:afterAutospacing="1"/>
    </w:pPr>
    <w:rPr>
      <w:rFonts w:ascii="Arial" w:hAnsi="Arial" w:cs="Arial"/>
      <w:b/>
      <w:bCs/>
      <w:sz w:val="28"/>
      <w:szCs w:val="28"/>
    </w:rPr>
  </w:style>
  <w:style w:type="paragraph" w:customStyle="1" w:styleId="xl65">
    <w:name w:val="xl65"/>
    <w:basedOn w:val="Normal"/>
    <w:rsid w:val="009E10EC"/>
    <w:pPr>
      <w:spacing w:before="100" w:beforeAutospacing="1" w:after="100" w:afterAutospacing="1"/>
    </w:pPr>
    <w:rPr>
      <w:rFonts w:ascii="Arial" w:hAnsi="Arial" w:cs="Arial"/>
      <w:sz w:val="18"/>
      <w:szCs w:val="18"/>
    </w:rPr>
  </w:style>
  <w:style w:type="paragraph" w:customStyle="1" w:styleId="xl66">
    <w:name w:val="xl66"/>
    <w:basedOn w:val="Normal"/>
    <w:rsid w:val="009E10EC"/>
    <w:pPr>
      <w:spacing w:before="100" w:beforeAutospacing="1" w:after="100" w:afterAutospacing="1"/>
      <w:jc w:val="center"/>
    </w:pPr>
  </w:style>
  <w:style w:type="paragraph" w:customStyle="1" w:styleId="xl67">
    <w:name w:val="xl67"/>
    <w:basedOn w:val="Normal"/>
    <w:rsid w:val="009E10EC"/>
    <w:pPr>
      <w:spacing w:before="100" w:beforeAutospacing="1" w:after="100" w:afterAutospacing="1"/>
    </w:pPr>
    <w:rPr>
      <w:rFonts w:ascii="Arial" w:hAnsi="Arial" w:cs="Arial"/>
    </w:rPr>
  </w:style>
  <w:style w:type="paragraph" w:customStyle="1" w:styleId="xl68">
    <w:name w:val="xl68"/>
    <w:basedOn w:val="Normal"/>
    <w:rsid w:val="009E10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69">
    <w:name w:val="xl69"/>
    <w:basedOn w:val="Normal"/>
    <w:rsid w:val="009E10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70">
    <w:name w:val="xl70"/>
    <w:basedOn w:val="Normal"/>
    <w:rsid w:val="009E10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71">
    <w:name w:val="xl71"/>
    <w:basedOn w:val="Normal"/>
    <w:rsid w:val="009E10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72">
    <w:name w:val="xl72"/>
    <w:basedOn w:val="Normal"/>
    <w:rsid w:val="009E10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3">
    <w:name w:val="xl73"/>
    <w:basedOn w:val="Normal"/>
    <w:rsid w:val="009E10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74">
    <w:name w:val="xl74"/>
    <w:basedOn w:val="Normal"/>
    <w:rsid w:val="009E10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16"/>
      <w:szCs w:val="16"/>
    </w:rPr>
  </w:style>
  <w:style w:type="paragraph" w:customStyle="1" w:styleId="xl75">
    <w:name w:val="xl75"/>
    <w:basedOn w:val="Normal"/>
    <w:rsid w:val="009E10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76">
    <w:name w:val="xl76"/>
    <w:basedOn w:val="Normal"/>
    <w:rsid w:val="009E10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77">
    <w:name w:val="xl77"/>
    <w:basedOn w:val="Normal"/>
    <w:rsid w:val="009E10E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olor w:val="000000"/>
      <w:sz w:val="16"/>
      <w:szCs w:val="16"/>
    </w:rPr>
  </w:style>
  <w:style w:type="paragraph" w:customStyle="1" w:styleId="xl78">
    <w:name w:val="xl78"/>
    <w:basedOn w:val="Normal"/>
    <w:rsid w:val="009E10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color w:val="000000"/>
      <w:sz w:val="16"/>
      <w:szCs w:val="16"/>
    </w:rPr>
  </w:style>
  <w:style w:type="paragraph" w:customStyle="1" w:styleId="xl79">
    <w:name w:val="xl79"/>
    <w:basedOn w:val="Normal"/>
    <w:rsid w:val="009E10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color w:val="000000"/>
      <w:sz w:val="16"/>
      <w:szCs w:val="16"/>
    </w:rPr>
  </w:style>
  <w:style w:type="paragraph" w:customStyle="1" w:styleId="xl80">
    <w:name w:val="xl80"/>
    <w:basedOn w:val="Normal"/>
    <w:rsid w:val="009E10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b/>
      <w:bCs/>
      <w:sz w:val="16"/>
      <w:szCs w:val="16"/>
    </w:rPr>
  </w:style>
  <w:style w:type="paragraph" w:customStyle="1" w:styleId="xl81">
    <w:name w:val="xl81"/>
    <w:basedOn w:val="Normal"/>
    <w:rsid w:val="009E10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color w:val="000000"/>
      <w:sz w:val="16"/>
      <w:szCs w:val="16"/>
    </w:rPr>
  </w:style>
  <w:style w:type="paragraph" w:customStyle="1" w:styleId="xl82">
    <w:name w:val="xl82"/>
    <w:basedOn w:val="Normal"/>
    <w:rsid w:val="009E10E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3">
    <w:name w:val="xl83"/>
    <w:basedOn w:val="Normal"/>
    <w:rsid w:val="009E10E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84">
    <w:name w:val="xl84"/>
    <w:basedOn w:val="Normal"/>
    <w:rsid w:val="009E10E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85">
    <w:name w:val="xl85"/>
    <w:basedOn w:val="Normal"/>
    <w:rsid w:val="009E10E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6">
    <w:name w:val="xl86"/>
    <w:basedOn w:val="Normal"/>
    <w:rsid w:val="009E10EC"/>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7">
    <w:name w:val="xl87"/>
    <w:basedOn w:val="Normal"/>
    <w:rsid w:val="009E10E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6"/>
      <w:szCs w:val="16"/>
    </w:rPr>
  </w:style>
  <w:style w:type="paragraph" w:customStyle="1" w:styleId="xl88">
    <w:name w:val="xl88"/>
    <w:basedOn w:val="Normal"/>
    <w:rsid w:val="009E10E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89">
    <w:name w:val="xl89"/>
    <w:basedOn w:val="Normal"/>
    <w:rsid w:val="009E10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90">
    <w:name w:val="xl90"/>
    <w:basedOn w:val="Normal"/>
    <w:rsid w:val="009E10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91">
    <w:name w:val="xl91"/>
    <w:basedOn w:val="Normal"/>
    <w:rsid w:val="009E10E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92">
    <w:name w:val="xl92"/>
    <w:basedOn w:val="Normal"/>
    <w:rsid w:val="009E10E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93">
    <w:name w:val="xl93"/>
    <w:basedOn w:val="Normal"/>
    <w:rsid w:val="009E10E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6"/>
      <w:szCs w:val="16"/>
    </w:rPr>
  </w:style>
  <w:style w:type="paragraph" w:customStyle="1" w:styleId="xl94">
    <w:name w:val="xl94"/>
    <w:basedOn w:val="Normal"/>
    <w:rsid w:val="009E10E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5">
    <w:name w:val="xl95"/>
    <w:basedOn w:val="Normal"/>
    <w:rsid w:val="009E10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6">
    <w:name w:val="xl96"/>
    <w:basedOn w:val="Normal"/>
    <w:rsid w:val="009E10E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7">
    <w:name w:val="xl97"/>
    <w:basedOn w:val="Normal"/>
    <w:rsid w:val="009E10E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8">
    <w:name w:val="xl98"/>
    <w:basedOn w:val="Normal"/>
    <w:rsid w:val="009E10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9">
    <w:name w:val="xl99"/>
    <w:basedOn w:val="Normal"/>
    <w:rsid w:val="009E10EC"/>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100">
    <w:name w:val="xl100"/>
    <w:basedOn w:val="Normal"/>
    <w:rsid w:val="009E10EC"/>
    <w:pPr>
      <w:pBdr>
        <w:top w:val="single" w:sz="4" w:space="0" w:color="auto"/>
        <w:bottom w:val="single" w:sz="4" w:space="0" w:color="auto"/>
        <w:right w:val="single" w:sz="8" w:space="0" w:color="auto"/>
      </w:pBdr>
      <w:spacing w:before="100" w:beforeAutospacing="1" w:after="100" w:afterAutospacing="1"/>
    </w:pPr>
    <w:rPr>
      <w:rFonts w:ascii="Arial Narrow" w:hAnsi="Arial Narrow"/>
      <w:color w:val="000000"/>
      <w:sz w:val="16"/>
      <w:szCs w:val="16"/>
    </w:rPr>
  </w:style>
  <w:style w:type="paragraph" w:customStyle="1" w:styleId="xl101">
    <w:name w:val="xl101"/>
    <w:basedOn w:val="Normal"/>
    <w:rsid w:val="009E10E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2">
    <w:name w:val="xl102"/>
    <w:basedOn w:val="Normal"/>
    <w:rsid w:val="009E10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03">
    <w:name w:val="xl103"/>
    <w:basedOn w:val="Normal"/>
    <w:rsid w:val="009E10EC"/>
    <w:pPr>
      <w:pBdr>
        <w:top w:val="single" w:sz="4" w:space="0" w:color="auto"/>
        <w:bottom w:val="single" w:sz="4" w:space="0" w:color="auto"/>
        <w:right w:val="single" w:sz="8" w:space="0" w:color="auto"/>
      </w:pBdr>
      <w:spacing w:before="100" w:beforeAutospacing="1" w:after="100" w:afterAutospacing="1"/>
      <w:jc w:val="center"/>
    </w:pPr>
    <w:rPr>
      <w:rFonts w:ascii="Arial Narrow" w:hAnsi="Arial Narrow"/>
      <w:color w:val="000000"/>
      <w:sz w:val="16"/>
      <w:szCs w:val="16"/>
    </w:rPr>
  </w:style>
  <w:style w:type="paragraph" w:customStyle="1" w:styleId="xl104">
    <w:name w:val="xl104"/>
    <w:basedOn w:val="Normal"/>
    <w:rsid w:val="009E10E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Narrow" w:hAnsi="Arial Narrow"/>
      <w:color w:val="000000"/>
      <w:sz w:val="16"/>
      <w:szCs w:val="16"/>
    </w:rPr>
  </w:style>
  <w:style w:type="paragraph" w:customStyle="1" w:styleId="xl105">
    <w:name w:val="xl105"/>
    <w:basedOn w:val="Normal"/>
    <w:rsid w:val="009E10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rPr>
  </w:style>
  <w:style w:type="paragraph" w:customStyle="1" w:styleId="xl106">
    <w:name w:val="xl106"/>
    <w:basedOn w:val="Normal"/>
    <w:rsid w:val="009E10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rPr>
  </w:style>
  <w:style w:type="paragraph" w:customStyle="1" w:styleId="xl107">
    <w:name w:val="xl107"/>
    <w:basedOn w:val="Normal"/>
    <w:rsid w:val="009E10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rPr>
  </w:style>
  <w:style w:type="paragraph" w:customStyle="1" w:styleId="xl108">
    <w:name w:val="xl108"/>
    <w:basedOn w:val="Normal"/>
    <w:rsid w:val="009E10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Narrow" w:hAnsi="Arial Narrow"/>
      <w:sz w:val="16"/>
      <w:szCs w:val="16"/>
    </w:rPr>
  </w:style>
  <w:style w:type="paragraph" w:customStyle="1" w:styleId="xl109">
    <w:name w:val="xl109"/>
    <w:basedOn w:val="Normal"/>
    <w:rsid w:val="009E10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Narrow" w:hAnsi="Arial Narrow"/>
      <w:color w:val="000000"/>
      <w:sz w:val="16"/>
      <w:szCs w:val="16"/>
    </w:rPr>
  </w:style>
  <w:style w:type="paragraph" w:customStyle="1" w:styleId="xl110">
    <w:name w:val="xl110"/>
    <w:basedOn w:val="Normal"/>
    <w:rsid w:val="009E10E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ascii="Arial Narrow" w:hAnsi="Arial Narrow"/>
      <w:color w:val="000000"/>
      <w:sz w:val="16"/>
      <w:szCs w:val="16"/>
    </w:rPr>
  </w:style>
  <w:style w:type="paragraph" w:customStyle="1" w:styleId="xl111">
    <w:name w:val="xl111"/>
    <w:basedOn w:val="Normal"/>
    <w:rsid w:val="009E10EC"/>
    <w:pPr>
      <w:shd w:val="clear" w:color="000000" w:fill="FFFF00"/>
      <w:spacing w:before="100" w:beforeAutospacing="1" w:after="100" w:afterAutospacing="1"/>
    </w:pPr>
    <w:rPr>
      <w:rFonts w:ascii="Arial" w:hAnsi="Arial" w:cs="Arial"/>
      <w:sz w:val="16"/>
      <w:szCs w:val="16"/>
    </w:rPr>
  </w:style>
  <w:style w:type="paragraph" w:customStyle="1" w:styleId="xl112">
    <w:name w:val="xl112"/>
    <w:basedOn w:val="Normal"/>
    <w:rsid w:val="009E10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13">
    <w:name w:val="xl113"/>
    <w:basedOn w:val="Normal"/>
    <w:rsid w:val="009E10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14">
    <w:name w:val="xl114"/>
    <w:basedOn w:val="Normal"/>
    <w:rsid w:val="009E10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character" w:customStyle="1" w:styleId="apple-converted-space">
    <w:name w:val="apple-converted-space"/>
    <w:basedOn w:val="Fuentedeprrafopredeter"/>
    <w:rsid w:val="009E10EC"/>
  </w:style>
  <w:style w:type="character" w:customStyle="1" w:styleId="radcontrol">
    <w:name w:val="radcontrol"/>
    <w:basedOn w:val="Fuentedeprrafopredeter"/>
    <w:rsid w:val="009E10EC"/>
  </w:style>
  <w:style w:type="character" w:styleId="Textoennegrita">
    <w:name w:val="Strong"/>
    <w:uiPriority w:val="22"/>
    <w:qFormat/>
    <w:rsid w:val="009E10EC"/>
    <w:rPr>
      <w:b/>
      <w:bCs/>
    </w:rPr>
  </w:style>
  <w:style w:type="character" w:styleId="Hipervnculovisitado">
    <w:name w:val="FollowedHyperlink"/>
    <w:uiPriority w:val="99"/>
    <w:unhideWhenUsed/>
    <w:rsid w:val="009E10EC"/>
    <w:rPr>
      <w:color w:val="954F72"/>
      <w:u w:val="single"/>
    </w:rPr>
  </w:style>
  <w:style w:type="paragraph" w:customStyle="1" w:styleId="Standard">
    <w:name w:val="Standard"/>
    <w:rsid w:val="009E10EC"/>
    <w:pPr>
      <w:suppressAutoHyphens/>
      <w:autoSpaceDN w:val="0"/>
      <w:spacing w:after="0" w:line="240" w:lineRule="auto"/>
      <w:textAlignment w:val="baseline"/>
    </w:pPr>
    <w:rPr>
      <w:rFonts w:ascii="Times New Roman" w:eastAsia="Times New Roman" w:hAnsi="Times New Roman" w:cs="Times New Roman"/>
      <w:kern w:val="3"/>
      <w:sz w:val="20"/>
      <w:szCs w:val="20"/>
      <w:lang w:val="es-CO" w:eastAsia="zh-CN"/>
    </w:rPr>
  </w:style>
  <w:style w:type="character" w:customStyle="1" w:styleId="leidos">
    <w:name w:val="leidos"/>
    <w:rsid w:val="009E10EC"/>
  </w:style>
  <w:style w:type="paragraph" w:customStyle="1" w:styleId="xl63">
    <w:name w:val="xl63"/>
    <w:basedOn w:val="Normal"/>
    <w:rsid w:val="009E10EC"/>
    <w:pPr>
      <w:spacing w:before="100" w:beforeAutospacing="1" w:after="100" w:afterAutospacing="1"/>
      <w:textAlignment w:val="center"/>
    </w:pPr>
    <w:rPr>
      <w:sz w:val="20"/>
      <w:szCs w:val="20"/>
      <w:lang w:val="es-CO" w:eastAsia="es-CO"/>
    </w:rPr>
  </w:style>
  <w:style w:type="paragraph" w:styleId="Revisin">
    <w:name w:val="Revision"/>
    <w:hidden/>
    <w:uiPriority w:val="99"/>
    <w:semiHidden/>
    <w:rsid w:val="001B3DB3"/>
    <w:pPr>
      <w:spacing w:after="0" w:line="240" w:lineRule="auto"/>
    </w:pPr>
    <w:rPr>
      <w:rFonts w:ascii="Times New Roman" w:eastAsia="Times New Roman" w:hAnsi="Times New Roman" w:cs="Times New Roman"/>
      <w:sz w:val="20"/>
      <w:szCs w:val="20"/>
      <w:lang w:val="es-CO" w:eastAsia="es-MX"/>
    </w:rPr>
  </w:style>
  <w:style w:type="paragraph" w:customStyle="1" w:styleId="CarCarCarCarCarCarCarCarCarCarCarCarCarCarCarCarCarCarCar">
    <w:name w:val="Car Car Car Car Car Car Car Car Car Car Car Car Car Car Car Car Car Car Car"/>
    <w:basedOn w:val="Normal"/>
    <w:uiPriority w:val="99"/>
    <w:rsid w:val="00366C68"/>
    <w:pPr>
      <w:spacing w:after="160" w:line="240" w:lineRule="exact"/>
    </w:pPr>
    <w:rPr>
      <w:rFonts w:ascii="Verdana" w:hAnsi="Verdana" w:cs="Verdana"/>
      <w:sz w:val="20"/>
      <w:szCs w:val="20"/>
      <w:lang w:val="en-US" w:eastAsia="en-US"/>
    </w:rPr>
  </w:style>
  <w:style w:type="paragraph" w:customStyle="1" w:styleId="CarCarCarCarCarCarCarCarCarCarCarCarCarCarCarCarCarCarCar1">
    <w:name w:val="Car Car Car Car Car Car Car Car Car Car Car Car Car Car Car Car Car Car Car1"/>
    <w:basedOn w:val="Normal"/>
    <w:uiPriority w:val="99"/>
    <w:rsid w:val="00366C68"/>
    <w:pPr>
      <w:spacing w:after="160" w:line="240" w:lineRule="exact"/>
    </w:pPr>
    <w:rPr>
      <w:rFonts w:ascii="Verdana" w:hAnsi="Verdana" w:cs="Verdana"/>
      <w:sz w:val="20"/>
      <w:szCs w:val="20"/>
      <w:lang w:val="en-US" w:eastAsia="en-US"/>
    </w:rPr>
  </w:style>
  <w:style w:type="paragraph" w:customStyle="1" w:styleId="OmniPage2">
    <w:name w:val="OmniPage #2"/>
    <w:basedOn w:val="Normal"/>
    <w:rsid w:val="00366C68"/>
    <w:pPr>
      <w:widowControl w:val="0"/>
      <w:tabs>
        <w:tab w:val="left" w:pos="0"/>
        <w:tab w:val="right" w:pos="5171"/>
      </w:tabs>
      <w:autoSpaceDE w:val="0"/>
      <w:autoSpaceDN w:val="0"/>
      <w:adjustRightInd w:val="0"/>
      <w:spacing w:line="232" w:lineRule="atLeast"/>
    </w:pPr>
    <w:rPr>
      <w:rFonts w:ascii="Geneva" w:hAnsi="Geneva" w:cs="Geneva"/>
    </w:rPr>
  </w:style>
  <w:style w:type="paragraph" w:styleId="Textosinformato">
    <w:name w:val="Plain Text"/>
    <w:basedOn w:val="Normal"/>
    <w:link w:val="TextosinformatoCar"/>
    <w:uiPriority w:val="99"/>
    <w:rsid w:val="00366C68"/>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366C68"/>
    <w:rPr>
      <w:rFonts w:ascii="Courier New" w:eastAsia="Times New Roman" w:hAnsi="Courier New" w:cs="Courier New"/>
      <w:sz w:val="20"/>
      <w:szCs w:val="20"/>
      <w:lang w:eastAsia="es-ES"/>
    </w:rPr>
  </w:style>
  <w:style w:type="character" w:customStyle="1" w:styleId="contenido1">
    <w:name w:val="contenido1"/>
    <w:basedOn w:val="Fuentedeprrafopredeter"/>
    <w:uiPriority w:val="99"/>
    <w:rsid w:val="00366C68"/>
    <w:rPr>
      <w:rFonts w:ascii="Verdana" w:hAnsi="Verdana" w:cs="Verdana"/>
      <w:color w:val="auto"/>
      <w:sz w:val="17"/>
      <w:szCs w:val="17"/>
    </w:rPr>
  </w:style>
  <w:style w:type="paragraph" w:customStyle="1" w:styleId="Prrafodelista1">
    <w:name w:val="Párrafo de lista1"/>
    <w:basedOn w:val="Normal"/>
    <w:uiPriority w:val="99"/>
    <w:rsid w:val="00366C68"/>
    <w:pPr>
      <w:ind w:left="708"/>
      <w:jc w:val="both"/>
    </w:pPr>
    <w:rPr>
      <w:rFonts w:ascii="Arial" w:hAnsi="Arial" w:cs="Arial"/>
      <w:lang w:val="es-CO"/>
    </w:rPr>
  </w:style>
  <w:style w:type="paragraph" w:customStyle="1" w:styleId="cuerpotexto">
    <w:name w:val="cuerpotexto"/>
    <w:basedOn w:val="Normal"/>
    <w:rsid w:val="00366C68"/>
    <w:pPr>
      <w:spacing w:before="100" w:beforeAutospacing="1" w:after="100" w:afterAutospacing="1"/>
    </w:pPr>
    <w:rPr>
      <w:lang w:val="es-CO" w:eastAsia="es-CO"/>
    </w:rPr>
  </w:style>
  <w:style w:type="paragraph" w:styleId="Textodebloque">
    <w:name w:val="Block Text"/>
    <w:basedOn w:val="Normal"/>
    <w:rsid w:val="00366C68"/>
    <w:pPr>
      <w:ind w:left="360" w:right="360"/>
      <w:jc w:val="center"/>
    </w:pPr>
    <w:rPr>
      <w:rFonts w:ascii="Arial" w:hAnsi="Arial" w:cs="Arial"/>
      <w:b/>
      <w:bCs/>
      <w:sz w:val="20"/>
      <w:szCs w:val="20"/>
      <w:lang w:val="es-ES_tradnl" w:eastAsia="en-US"/>
    </w:rPr>
  </w:style>
  <w:style w:type="character" w:customStyle="1" w:styleId="FontStyle12">
    <w:name w:val="Font Style12"/>
    <w:basedOn w:val="Fuentedeprrafopredeter"/>
    <w:uiPriority w:val="99"/>
    <w:rsid w:val="000E7EE7"/>
    <w:rPr>
      <w:rFonts w:ascii="Arial" w:hAnsi="Arial" w:cs="Arial"/>
      <w:color w:val="000000"/>
      <w:sz w:val="22"/>
      <w:szCs w:val="22"/>
    </w:rPr>
  </w:style>
  <w:style w:type="character" w:customStyle="1" w:styleId="object">
    <w:name w:val="object"/>
    <w:basedOn w:val="Fuentedeprrafopredeter"/>
    <w:rsid w:val="00202DE0"/>
  </w:style>
  <w:style w:type="table" w:styleId="Sombreadoclaro-nfasis1">
    <w:name w:val="Light Shading Accent 1"/>
    <w:basedOn w:val="Tablanormal"/>
    <w:uiPriority w:val="60"/>
    <w:rsid w:val="00252648"/>
    <w:pPr>
      <w:spacing w:after="0" w:line="240" w:lineRule="auto"/>
      <w:ind w:firstLine="360"/>
    </w:pPr>
    <w:rPr>
      <w:rFonts w:eastAsiaTheme="minorEastAsia"/>
      <w:color w:val="365F91" w:themeColor="accent1" w:themeShade="BF"/>
      <w:lang w:val="es-CO" w:eastAsia="es-CO"/>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List Continue"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1B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9"/>
    <w:qFormat/>
    <w:rsid w:val="00836595"/>
    <w:pPr>
      <w:keepNext/>
      <w:jc w:val="center"/>
      <w:outlineLvl w:val="0"/>
    </w:pPr>
    <w:rPr>
      <w:rFonts w:ascii="Arial" w:hAnsi="Arial" w:cs="Arial"/>
      <w:b/>
      <w:bCs/>
      <w:sz w:val="22"/>
      <w:szCs w:val="22"/>
    </w:rPr>
  </w:style>
  <w:style w:type="paragraph" w:styleId="Ttulo2">
    <w:name w:val="heading 2"/>
    <w:basedOn w:val="Normal"/>
    <w:next w:val="Normal"/>
    <w:link w:val="Ttulo2Car"/>
    <w:uiPriority w:val="99"/>
    <w:qFormat/>
    <w:rsid w:val="002A73F1"/>
    <w:pPr>
      <w:keepNext/>
      <w:outlineLvl w:val="1"/>
    </w:pPr>
    <w:rPr>
      <w:rFonts w:ascii="Tahoma" w:hAnsi="Tahoma"/>
      <w:b/>
      <w:szCs w:val="20"/>
    </w:rPr>
  </w:style>
  <w:style w:type="paragraph" w:styleId="Ttulo3">
    <w:name w:val="heading 3"/>
    <w:basedOn w:val="Normal"/>
    <w:next w:val="Normal"/>
    <w:link w:val="Ttulo3Car"/>
    <w:qFormat/>
    <w:rsid w:val="002A73F1"/>
    <w:pPr>
      <w:keepNext/>
      <w:outlineLvl w:val="2"/>
    </w:pPr>
    <w:rPr>
      <w:rFonts w:ascii="Tahoma" w:hAnsi="Tahoma"/>
      <w:b/>
      <w:sz w:val="20"/>
      <w:szCs w:val="20"/>
    </w:rPr>
  </w:style>
  <w:style w:type="paragraph" w:styleId="Ttulo4">
    <w:name w:val="heading 4"/>
    <w:basedOn w:val="Normal"/>
    <w:next w:val="Normal"/>
    <w:link w:val="Ttulo4Car"/>
    <w:uiPriority w:val="99"/>
    <w:qFormat/>
    <w:rsid w:val="009E10EC"/>
    <w:pPr>
      <w:keepNext/>
      <w:jc w:val="center"/>
      <w:outlineLvl w:val="3"/>
    </w:pPr>
    <w:rPr>
      <w:rFonts w:ascii="Arial" w:hAnsi="Arial"/>
      <w:b/>
      <w:sz w:val="20"/>
      <w:szCs w:val="20"/>
      <w:lang w:val="es-ES_tradnl" w:eastAsia="es-MX"/>
    </w:rPr>
  </w:style>
  <w:style w:type="paragraph" w:styleId="Ttulo5">
    <w:name w:val="heading 5"/>
    <w:basedOn w:val="Normal"/>
    <w:next w:val="Normal"/>
    <w:link w:val="Ttulo5Car"/>
    <w:qFormat/>
    <w:rsid w:val="009E10EC"/>
    <w:pPr>
      <w:keepNext/>
      <w:jc w:val="both"/>
      <w:outlineLvl w:val="4"/>
    </w:pPr>
    <w:rPr>
      <w:b/>
      <w:szCs w:val="20"/>
      <w:lang w:val="es-CO" w:eastAsia="es-MX"/>
    </w:rPr>
  </w:style>
  <w:style w:type="paragraph" w:styleId="Ttulo6">
    <w:name w:val="heading 6"/>
    <w:basedOn w:val="Normal"/>
    <w:next w:val="Normal"/>
    <w:link w:val="Ttulo6Car"/>
    <w:qFormat/>
    <w:rsid w:val="009E10EC"/>
    <w:pPr>
      <w:keepNext/>
      <w:jc w:val="both"/>
      <w:outlineLvl w:val="5"/>
    </w:pPr>
    <w:rPr>
      <w:rFonts w:ascii="Arial" w:hAnsi="Arial"/>
      <w:szCs w:val="20"/>
      <w:lang w:val="es-CO" w:eastAsia="es-MX"/>
    </w:rPr>
  </w:style>
  <w:style w:type="paragraph" w:styleId="Ttulo7">
    <w:name w:val="heading 7"/>
    <w:basedOn w:val="Normal"/>
    <w:next w:val="Normal"/>
    <w:link w:val="Ttulo7Car"/>
    <w:qFormat/>
    <w:rsid w:val="009E10EC"/>
    <w:pPr>
      <w:keepNext/>
      <w:ind w:left="705"/>
      <w:jc w:val="center"/>
      <w:outlineLvl w:val="6"/>
    </w:pPr>
    <w:rPr>
      <w:rFonts w:ascii="Arial" w:hAnsi="Arial"/>
      <w:b/>
      <w:szCs w:val="20"/>
      <w:lang w:val="es-ES_tradnl" w:eastAsia="es-MX"/>
    </w:rPr>
  </w:style>
  <w:style w:type="paragraph" w:styleId="Ttulo8">
    <w:name w:val="heading 8"/>
    <w:basedOn w:val="Normal"/>
    <w:next w:val="Normal"/>
    <w:link w:val="Ttulo8Car"/>
    <w:qFormat/>
    <w:rsid w:val="009E10EC"/>
    <w:pPr>
      <w:keepNext/>
      <w:numPr>
        <w:numId w:val="8"/>
      </w:numPr>
      <w:outlineLvl w:val="7"/>
    </w:pPr>
    <w:rPr>
      <w:rFonts w:ascii="Arial" w:hAnsi="Arial"/>
      <w:b/>
      <w:szCs w:val="20"/>
      <w:lang w:val="es-ES_tradnl" w:eastAsia="es-MX"/>
    </w:rPr>
  </w:style>
  <w:style w:type="paragraph" w:styleId="Ttulo9">
    <w:name w:val="heading 9"/>
    <w:basedOn w:val="Normal"/>
    <w:next w:val="Normal"/>
    <w:link w:val="Ttulo9Car"/>
    <w:qFormat/>
    <w:rsid w:val="009E10EC"/>
    <w:pPr>
      <w:keepNext/>
      <w:outlineLvl w:val="8"/>
    </w:pPr>
    <w:rPr>
      <w:rFonts w:ascii="Arial" w:hAnsi="Arial"/>
      <w:b/>
      <w:sz w:val="20"/>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36595"/>
    <w:rPr>
      <w:rFonts w:ascii="Arial" w:eastAsia="Times New Roman" w:hAnsi="Arial" w:cs="Arial"/>
      <w:b/>
      <w:bCs/>
      <w:lang w:eastAsia="es-ES"/>
    </w:rPr>
  </w:style>
  <w:style w:type="character" w:customStyle="1" w:styleId="Ttulo2Car">
    <w:name w:val="Título 2 Car"/>
    <w:basedOn w:val="Fuentedeprrafopredeter"/>
    <w:link w:val="Ttulo2"/>
    <w:uiPriority w:val="99"/>
    <w:rsid w:val="002A73F1"/>
    <w:rPr>
      <w:rFonts w:ascii="Tahoma" w:eastAsia="Times New Roman" w:hAnsi="Tahoma" w:cs="Times New Roman"/>
      <w:b/>
      <w:sz w:val="24"/>
      <w:szCs w:val="20"/>
      <w:lang w:eastAsia="es-ES"/>
    </w:rPr>
  </w:style>
  <w:style w:type="character" w:customStyle="1" w:styleId="Ttulo3Car">
    <w:name w:val="Título 3 Car"/>
    <w:basedOn w:val="Fuentedeprrafopredeter"/>
    <w:link w:val="Ttulo3"/>
    <w:rsid w:val="002A73F1"/>
    <w:rPr>
      <w:rFonts w:ascii="Tahoma" w:eastAsia="Times New Roman" w:hAnsi="Tahoma" w:cs="Times New Roman"/>
      <w:b/>
      <w:sz w:val="20"/>
      <w:szCs w:val="20"/>
      <w:lang w:eastAsia="es-ES"/>
    </w:rPr>
  </w:style>
  <w:style w:type="character" w:customStyle="1" w:styleId="Ttulo4Car">
    <w:name w:val="Título 4 Car"/>
    <w:basedOn w:val="Fuentedeprrafopredeter"/>
    <w:link w:val="Ttulo4"/>
    <w:uiPriority w:val="99"/>
    <w:rsid w:val="009E10EC"/>
    <w:rPr>
      <w:rFonts w:ascii="Arial" w:eastAsia="Times New Roman" w:hAnsi="Arial" w:cs="Times New Roman"/>
      <w:b/>
      <w:sz w:val="20"/>
      <w:szCs w:val="20"/>
      <w:lang w:val="es-ES_tradnl" w:eastAsia="es-MX"/>
    </w:rPr>
  </w:style>
  <w:style w:type="character" w:customStyle="1" w:styleId="Ttulo5Car">
    <w:name w:val="Título 5 Car"/>
    <w:basedOn w:val="Fuentedeprrafopredeter"/>
    <w:link w:val="Ttulo5"/>
    <w:rsid w:val="009E10EC"/>
    <w:rPr>
      <w:rFonts w:ascii="Times New Roman" w:eastAsia="Times New Roman" w:hAnsi="Times New Roman" w:cs="Times New Roman"/>
      <w:b/>
      <w:sz w:val="24"/>
      <w:szCs w:val="20"/>
      <w:lang w:val="es-CO" w:eastAsia="es-MX"/>
    </w:rPr>
  </w:style>
  <w:style w:type="character" w:customStyle="1" w:styleId="Ttulo6Car">
    <w:name w:val="Título 6 Car"/>
    <w:basedOn w:val="Fuentedeprrafopredeter"/>
    <w:link w:val="Ttulo6"/>
    <w:rsid w:val="009E10EC"/>
    <w:rPr>
      <w:rFonts w:ascii="Arial" w:eastAsia="Times New Roman" w:hAnsi="Arial" w:cs="Times New Roman"/>
      <w:sz w:val="24"/>
      <w:szCs w:val="20"/>
      <w:lang w:val="es-CO" w:eastAsia="es-MX"/>
    </w:rPr>
  </w:style>
  <w:style w:type="character" w:customStyle="1" w:styleId="Ttulo7Car">
    <w:name w:val="Título 7 Car"/>
    <w:basedOn w:val="Fuentedeprrafopredeter"/>
    <w:link w:val="Ttulo7"/>
    <w:rsid w:val="009E10EC"/>
    <w:rPr>
      <w:rFonts w:ascii="Arial" w:eastAsia="Times New Roman" w:hAnsi="Arial" w:cs="Times New Roman"/>
      <w:b/>
      <w:sz w:val="24"/>
      <w:szCs w:val="20"/>
      <w:lang w:val="es-ES_tradnl" w:eastAsia="es-MX"/>
    </w:rPr>
  </w:style>
  <w:style w:type="character" w:customStyle="1" w:styleId="Ttulo8Car">
    <w:name w:val="Título 8 Car"/>
    <w:basedOn w:val="Fuentedeprrafopredeter"/>
    <w:link w:val="Ttulo8"/>
    <w:rsid w:val="009E10EC"/>
    <w:rPr>
      <w:rFonts w:ascii="Arial" w:eastAsia="Times New Roman" w:hAnsi="Arial" w:cs="Times New Roman"/>
      <w:b/>
      <w:sz w:val="24"/>
      <w:szCs w:val="20"/>
      <w:lang w:val="es-ES_tradnl" w:eastAsia="es-MX"/>
    </w:rPr>
  </w:style>
  <w:style w:type="character" w:customStyle="1" w:styleId="Ttulo9Car">
    <w:name w:val="Título 9 Car"/>
    <w:basedOn w:val="Fuentedeprrafopredeter"/>
    <w:link w:val="Ttulo9"/>
    <w:rsid w:val="009E10EC"/>
    <w:rPr>
      <w:rFonts w:ascii="Arial" w:eastAsia="Times New Roman" w:hAnsi="Arial" w:cs="Times New Roman"/>
      <w:b/>
      <w:sz w:val="20"/>
      <w:szCs w:val="20"/>
      <w:lang w:val="es-ES_tradnl" w:eastAsia="es-MX"/>
    </w:rPr>
  </w:style>
  <w:style w:type="paragraph" w:styleId="Encabezado">
    <w:name w:val="header"/>
    <w:aliases w:val="h,h8,h9,h10,h18"/>
    <w:basedOn w:val="Normal"/>
    <w:link w:val="EncabezadoCar"/>
    <w:uiPriority w:val="99"/>
    <w:unhideWhenUsed/>
    <w:rsid w:val="00910B4C"/>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aliases w:val="h Car,h8 Car,h9 Car,h10 Car,h18 Car"/>
    <w:basedOn w:val="Fuentedeprrafopredeter"/>
    <w:link w:val="Encabezado"/>
    <w:uiPriority w:val="99"/>
    <w:rsid w:val="00910B4C"/>
  </w:style>
  <w:style w:type="paragraph" w:styleId="Piedepgina">
    <w:name w:val="footer"/>
    <w:basedOn w:val="Normal"/>
    <w:link w:val="PiedepginaCar"/>
    <w:unhideWhenUsed/>
    <w:rsid w:val="00910B4C"/>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rsid w:val="00910B4C"/>
  </w:style>
  <w:style w:type="paragraph" w:styleId="Textodeglobo">
    <w:name w:val="Balloon Text"/>
    <w:basedOn w:val="Normal"/>
    <w:link w:val="TextodegloboCar"/>
    <w:uiPriority w:val="99"/>
    <w:unhideWhenUsed/>
    <w:rsid w:val="00910B4C"/>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rsid w:val="00910B4C"/>
    <w:rPr>
      <w:rFonts w:ascii="Tahoma" w:hAnsi="Tahoma" w:cs="Tahoma"/>
      <w:sz w:val="16"/>
      <w:szCs w:val="16"/>
    </w:rPr>
  </w:style>
  <w:style w:type="character" w:styleId="Hipervnculo">
    <w:name w:val="Hyperlink"/>
    <w:rsid w:val="00910B4C"/>
    <w:rPr>
      <w:color w:val="0000FF"/>
      <w:u w:val="single"/>
    </w:rPr>
  </w:style>
  <w:style w:type="paragraph" w:styleId="Prrafodelista">
    <w:name w:val="List Paragraph"/>
    <w:basedOn w:val="Normal"/>
    <w:link w:val="PrrafodelistaCar"/>
    <w:qFormat/>
    <w:rsid w:val="0010241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PrrafodelistaCar">
    <w:name w:val="Párrafo de lista Car"/>
    <w:link w:val="Prrafodelista"/>
    <w:locked/>
    <w:rsid w:val="00743F16"/>
  </w:style>
  <w:style w:type="paragraph" w:customStyle="1" w:styleId="Default">
    <w:name w:val="Default"/>
    <w:rsid w:val="00780ED7"/>
    <w:pPr>
      <w:autoSpaceDE w:val="0"/>
      <w:autoSpaceDN w:val="0"/>
      <w:adjustRightInd w:val="0"/>
      <w:spacing w:after="0" w:line="240" w:lineRule="auto"/>
    </w:pPr>
    <w:rPr>
      <w:rFonts w:ascii="Verdana" w:eastAsia="Calibri" w:hAnsi="Verdana" w:cs="Verdana"/>
      <w:color w:val="000000"/>
      <w:sz w:val="24"/>
      <w:szCs w:val="24"/>
      <w:lang w:eastAsia="es-ES"/>
    </w:rPr>
  </w:style>
  <w:style w:type="paragraph" w:styleId="Textoindependiente2">
    <w:name w:val="Body Text 2"/>
    <w:basedOn w:val="Normal"/>
    <w:link w:val="Textoindependiente2Car"/>
    <w:uiPriority w:val="99"/>
    <w:rsid w:val="00836595"/>
    <w:pPr>
      <w:jc w:val="center"/>
    </w:pPr>
    <w:rPr>
      <w:rFonts w:ascii="Arial" w:hAnsi="Arial" w:cs="Arial"/>
      <w:b/>
      <w:bCs/>
      <w:sz w:val="20"/>
      <w:szCs w:val="20"/>
    </w:rPr>
  </w:style>
  <w:style w:type="character" w:customStyle="1" w:styleId="Textoindependiente2Car">
    <w:name w:val="Texto independiente 2 Car"/>
    <w:basedOn w:val="Fuentedeprrafopredeter"/>
    <w:link w:val="Textoindependiente2"/>
    <w:uiPriority w:val="99"/>
    <w:rsid w:val="00836595"/>
    <w:rPr>
      <w:rFonts w:ascii="Arial" w:eastAsia="Times New Roman" w:hAnsi="Arial" w:cs="Arial"/>
      <w:b/>
      <w:bCs/>
      <w:sz w:val="20"/>
      <w:szCs w:val="20"/>
      <w:lang w:eastAsia="es-ES"/>
    </w:rPr>
  </w:style>
  <w:style w:type="paragraph" w:styleId="Ttulo">
    <w:name w:val="Title"/>
    <w:basedOn w:val="Normal"/>
    <w:link w:val="TtuloCar"/>
    <w:qFormat/>
    <w:rsid w:val="00836595"/>
    <w:pPr>
      <w:jc w:val="center"/>
    </w:pPr>
    <w:rPr>
      <w:b/>
      <w:bCs/>
      <w:sz w:val="22"/>
      <w:szCs w:val="22"/>
    </w:rPr>
  </w:style>
  <w:style w:type="character" w:customStyle="1" w:styleId="TtuloCar">
    <w:name w:val="Título Car"/>
    <w:basedOn w:val="Fuentedeprrafopredeter"/>
    <w:link w:val="Ttulo"/>
    <w:rsid w:val="00836595"/>
    <w:rPr>
      <w:rFonts w:ascii="Times New Roman" w:eastAsia="Times New Roman" w:hAnsi="Times New Roman" w:cs="Times New Roman"/>
      <w:b/>
      <w:bCs/>
      <w:lang w:eastAsia="es-ES"/>
    </w:rPr>
  </w:style>
  <w:style w:type="paragraph" w:styleId="Textonotapie">
    <w:name w:val="footnote text"/>
    <w:basedOn w:val="Normal"/>
    <w:link w:val="TextonotapieCar"/>
    <w:unhideWhenUsed/>
    <w:rsid w:val="00CC1423"/>
    <w:rPr>
      <w:sz w:val="20"/>
      <w:szCs w:val="20"/>
    </w:rPr>
  </w:style>
  <w:style w:type="character" w:customStyle="1" w:styleId="TextonotapieCar">
    <w:name w:val="Texto nota pie Car"/>
    <w:basedOn w:val="Fuentedeprrafopredeter"/>
    <w:link w:val="Textonotapie"/>
    <w:rsid w:val="00CC1423"/>
    <w:rPr>
      <w:rFonts w:ascii="Times New Roman" w:eastAsia="Times New Roman" w:hAnsi="Times New Roman" w:cs="Times New Roman"/>
      <w:sz w:val="20"/>
      <w:szCs w:val="20"/>
      <w:lang w:eastAsia="es-ES"/>
    </w:rPr>
  </w:style>
  <w:style w:type="character" w:styleId="Refdenotaalpie">
    <w:name w:val="footnote reference"/>
    <w:basedOn w:val="Fuentedeprrafopredeter"/>
    <w:unhideWhenUsed/>
    <w:rsid w:val="00CC1423"/>
    <w:rPr>
      <w:vertAlign w:val="superscript"/>
    </w:rPr>
  </w:style>
  <w:style w:type="paragraph" w:customStyle="1" w:styleId="Style1">
    <w:name w:val="Style 1"/>
    <w:uiPriority w:val="99"/>
    <w:rsid w:val="007448A4"/>
    <w:pPr>
      <w:widowControl w:val="0"/>
      <w:autoSpaceDE w:val="0"/>
      <w:autoSpaceDN w:val="0"/>
      <w:adjustRightInd w:val="0"/>
      <w:spacing w:after="0" w:line="240" w:lineRule="auto"/>
    </w:pPr>
    <w:rPr>
      <w:rFonts w:ascii="Times New Roman" w:eastAsiaTheme="minorEastAsia" w:hAnsi="Times New Roman" w:cs="Times New Roman"/>
      <w:sz w:val="20"/>
      <w:szCs w:val="20"/>
      <w:lang w:val="en-US" w:eastAsia="es-ES"/>
    </w:rPr>
  </w:style>
  <w:style w:type="character" w:styleId="Refdecomentario">
    <w:name w:val="annotation reference"/>
    <w:basedOn w:val="Fuentedeprrafopredeter"/>
    <w:uiPriority w:val="99"/>
    <w:semiHidden/>
    <w:unhideWhenUsed/>
    <w:rsid w:val="00892210"/>
    <w:rPr>
      <w:sz w:val="16"/>
      <w:szCs w:val="16"/>
    </w:rPr>
  </w:style>
  <w:style w:type="paragraph" w:styleId="Textocomentario">
    <w:name w:val="annotation text"/>
    <w:basedOn w:val="Normal"/>
    <w:link w:val="TextocomentarioCar"/>
    <w:uiPriority w:val="99"/>
    <w:unhideWhenUsed/>
    <w:rsid w:val="00892210"/>
    <w:rPr>
      <w:sz w:val="20"/>
      <w:szCs w:val="20"/>
    </w:rPr>
  </w:style>
  <w:style w:type="character" w:customStyle="1" w:styleId="TextocomentarioCar">
    <w:name w:val="Texto comentario Car"/>
    <w:basedOn w:val="Fuentedeprrafopredeter"/>
    <w:link w:val="Textocomentario"/>
    <w:uiPriority w:val="99"/>
    <w:rsid w:val="00892210"/>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892210"/>
    <w:rPr>
      <w:b/>
      <w:bCs/>
    </w:rPr>
  </w:style>
  <w:style w:type="character" w:customStyle="1" w:styleId="AsuntodelcomentarioCar">
    <w:name w:val="Asunto del comentario Car"/>
    <w:basedOn w:val="TextocomentarioCar"/>
    <w:link w:val="Asuntodelcomentario"/>
    <w:uiPriority w:val="99"/>
    <w:semiHidden/>
    <w:rsid w:val="00892210"/>
    <w:rPr>
      <w:rFonts w:ascii="Times New Roman" w:eastAsia="Times New Roman" w:hAnsi="Times New Roman" w:cs="Times New Roman"/>
      <w:b/>
      <w:bCs/>
      <w:sz w:val="20"/>
      <w:szCs w:val="20"/>
      <w:lang w:eastAsia="es-ES"/>
    </w:rPr>
  </w:style>
  <w:style w:type="paragraph" w:styleId="Sinespaciado">
    <w:name w:val="No Spacing"/>
    <w:uiPriority w:val="1"/>
    <w:qFormat/>
    <w:rsid w:val="001409D6"/>
    <w:pPr>
      <w:spacing w:after="0" w:line="240" w:lineRule="auto"/>
    </w:pPr>
    <w:rPr>
      <w:rFonts w:ascii="Times New Roman" w:eastAsia="Times New Roman" w:hAnsi="Times New Roman" w:cs="Times New Roman"/>
      <w:sz w:val="24"/>
      <w:szCs w:val="24"/>
      <w:lang w:eastAsia="es-ES"/>
    </w:rPr>
  </w:style>
  <w:style w:type="paragraph" w:styleId="NormalWeb">
    <w:name w:val="Normal (Web)"/>
    <w:basedOn w:val="Normal"/>
    <w:rsid w:val="002F2ECE"/>
    <w:pPr>
      <w:spacing w:before="100" w:beforeAutospacing="1" w:after="100" w:afterAutospacing="1"/>
    </w:pPr>
  </w:style>
  <w:style w:type="paragraph" w:styleId="Textoindependiente">
    <w:name w:val="Body Text"/>
    <w:basedOn w:val="Normal"/>
    <w:link w:val="TextoindependienteCar"/>
    <w:uiPriority w:val="99"/>
    <w:unhideWhenUsed/>
    <w:rsid w:val="00743F16"/>
    <w:pPr>
      <w:spacing w:after="120"/>
    </w:pPr>
  </w:style>
  <w:style w:type="character" w:customStyle="1" w:styleId="TextoindependienteCar">
    <w:name w:val="Texto independiente Car"/>
    <w:basedOn w:val="Fuentedeprrafopredeter"/>
    <w:link w:val="Textoindependiente"/>
    <w:uiPriority w:val="99"/>
    <w:rsid w:val="00743F16"/>
    <w:rPr>
      <w:rFonts w:ascii="Times New Roman" w:eastAsia="Times New Roman" w:hAnsi="Times New Roman" w:cs="Times New Roman"/>
      <w:sz w:val="24"/>
      <w:szCs w:val="24"/>
      <w:lang w:eastAsia="es-ES"/>
    </w:rPr>
  </w:style>
  <w:style w:type="paragraph" w:styleId="Sangra3detindependiente">
    <w:name w:val="Body Text Indent 3"/>
    <w:basedOn w:val="Normal"/>
    <w:link w:val="Sangra3detindependienteCar"/>
    <w:rsid w:val="00743F16"/>
    <w:pPr>
      <w:spacing w:after="120"/>
      <w:ind w:left="283"/>
    </w:pPr>
    <w:rPr>
      <w:sz w:val="16"/>
      <w:szCs w:val="16"/>
      <w:lang w:val="x-none" w:eastAsia="es-MX"/>
    </w:rPr>
  </w:style>
  <w:style w:type="character" w:customStyle="1" w:styleId="Sangra3detindependienteCar">
    <w:name w:val="Sangría 3 de t. independiente Car"/>
    <w:basedOn w:val="Fuentedeprrafopredeter"/>
    <w:link w:val="Sangra3detindependiente"/>
    <w:rsid w:val="00743F16"/>
    <w:rPr>
      <w:rFonts w:ascii="Times New Roman" w:eastAsia="Times New Roman" w:hAnsi="Times New Roman" w:cs="Times New Roman"/>
      <w:sz w:val="16"/>
      <w:szCs w:val="16"/>
      <w:lang w:val="x-none" w:eastAsia="es-MX"/>
    </w:rPr>
  </w:style>
  <w:style w:type="paragraph" w:customStyle="1" w:styleId="Textoindependiente31">
    <w:name w:val="Texto independiente 31"/>
    <w:basedOn w:val="Normal"/>
    <w:rsid w:val="00743F16"/>
    <w:pPr>
      <w:overflowPunct w:val="0"/>
      <w:autoSpaceDE w:val="0"/>
      <w:autoSpaceDN w:val="0"/>
      <w:adjustRightInd w:val="0"/>
      <w:jc w:val="both"/>
      <w:textAlignment w:val="baseline"/>
    </w:pPr>
    <w:rPr>
      <w:rFonts w:ascii="Arial" w:hAnsi="Arial"/>
      <w:sz w:val="22"/>
      <w:szCs w:val="20"/>
      <w:u w:val="single"/>
    </w:rPr>
  </w:style>
  <w:style w:type="character" w:customStyle="1" w:styleId="InitialStyle">
    <w:name w:val="InitialStyle"/>
    <w:rsid w:val="00743F16"/>
    <w:rPr>
      <w:rFonts w:ascii="Courier New" w:hAnsi="Courier New"/>
      <w:color w:val="auto"/>
      <w:spacing w:val="0"/>
      <w:sz w:val="28"/>
    </w:rPr>
  </w:style>
  <w:style w:type="table" w:styleId="Tablaconcuadrcula">
    <w:name w:val="Table Grid"/>
    <w:basedOn w:val="Tablanormal"/>
    <w:rsid w:val="009265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
    <w:name w:val="p0"/>
    <w:basedOn w:val="Normal"/>
    <w:rsid w:val="000D7557"/>
    <w:pPr>
      <w:widowControl w:val="0"/>
      <w:tabs>
        <w:tab w:val="left" w:pos="720"/>
      </w:tabs>
      <w:spacing w:line="240" w:lineRule="atLeast"/>
      <w:jc w:val="both"/>
    </w:pPr>
    <w:rPr>
      <w:rFonts w:ascii="Arial" w:hAnsi="Arial"/>
      <w:szCs w:val="20"/>
      <w:lang w:val="es-CO"/>
    </w:rPr>
  </w:style>
  <w:style w:type="paragraph" w:customStyle="1" w:styleId="Norm">
    <w:name w:val="Norm"/>
    <w:basedOn w:val="Normal"/>
    <w:rsid w:val="0090539C"/>
    <w:pPr>
      <w:widowControl w:val="0"/>
      <w:tabs>
        <w:tab w:val="left" w:pos="960"/>
        <w:tab w:val="right" w:leader="underscore" w:pos="8840"/>
      </w:tabs>
      <w:ind w:left="482"/>
      <w:jc w:val="both"/>
    </w:pPr>
    <w:rPr>
      <w:rFonts w:ascii="Arial" w:hAnsi="Arial"/>
      <w:i/>
      <w:sz w:val="22"/>
      <w:szCs w:val="20"/>
      <w:lang w:val="es-CO" w:eastAsia="en-US"/>
    </w:rPr>
  </w:style>
  <w:style w:type="paragraph" w:customStyle="1" w:styleId="Car">
    <w:name w:val="Car"/>
    <w:basedOn w:val="Normal"/>
    <w:rsid w:val="002A73F1"/>
    <w:pPr>
      <w:spacing w:after="160" w:line="240" w:lineRule="exact"/>
    </w:pPr>
    <w:rPr>
      <w:rFonts w:ascii="Verdana" w:hAnsi="Verdana"/>
      <w:sz w:val="20"/>
      <w:szCs w:val="20"/>
      <w:lang w:val="en-US" w:eastAsia="en-US"/>
    </w:rPr>
  </w:style>
  <w:style w:type="paragraph" w:customStyle="1" w:styleId="BodyText21">
    <w:name w:val="Body Text 21"/>
    <w:basedOn w:val="Normal"/>
    <w:rsid w:val="002A73F1"/>
    <w:pPr>
      <w:jc w:val="both"/>
    </w:pPr>
    <w:rPr>
      <w:rFonts w:eastAsia="Arial Unicode MS"/>
      <w:lang w:eastAsia="es-MX"/>
    </w:rPr>
  </w:style>
  <w:style w:type="paragraph" w:styleId="Lista">
    <w:name w:val="List"/>
    <w:basedOn w:val="Normal"/>
    <w:uiPriority w:val="99"/>
    <w:unhideWhenUsed/>
    <w:rsid w:val="002A73F1"/>
    <w:pPr>
      <w:ind w:left="283" w:hanging="283"/>
    </w:pPr>
    <w:rPr>
      <w:rFonts w:eastAsia="Arial Unicode MS"/>
    </w:rPr>
  </w:style>
  <w:style w:type="paragraph" w:customStyle="1" w:styleId="WW-Textoindependiente312">
    <w:name w:val="WW-Texto independiente 312"/>
    <w:basedOn w:val="Normal"/>
    <w:rsid w:val="002A73F1"/>
    <w:pPr>
      <w:jc w:val="both"/>
    </w:pPr>
    <w:rPr>
      <w:rFonts w:ascii="Arial" w:eastAsia="Arial Unicode MS" w:hAnsi="Arial" w:cs="Arial"/>
      <w:b/>
      <w:bCs/>
      <w:sz w:val="22"/>
      <w:szCs w:val="22"/>
    </w:rPr>
  </w:style>
  <w:style w:type="paragraph" w:customStyle="1" w:styleId="Style3">
    <w:name w:val="Style3"/>
    <w:basedOn w:val="Normal"/>
    <w:uiPriority w:val="99"/>
    <w:rsid w:val="002A73F1"/>
    <w:pPr>
      <w:widowControl w:val="0"/>
      <w:autoSpaceDE w:val="0"/>
      <w:autoSpaceDN w:val="0"/>
      <w:adjustRightInd w:val="0"/>
      <w:spacing w:line="293" w:lineRule="exact"/>
      <w:jc w:val="both"/>
    </w:pPr>
    <w:rPr>
      <w:rFonts w:ascii="Arial Unicode MS" w:eastAsia="Arial Unicode MS" w:hAnsi="Calibri" w:cs="Arial Unicode MS"/>
      <w:lang w:val="es-CO" w:eastAsia="es-CO"/>
    </w:rPr>
  </w:style>
  <w:style w:type="paragraph" w:customStyle="1" w:styleId="Style4">
    <w:name w:val="Style4"/>
    <w:basedOn w:val="Normal"/>
    <w:uiPriority w:val="99"/>
    <w:rsid w:val="002A73F1"/>
    <w:pPr>
      <w:widowControl w:val="0"/>
      <w:autoSpaceDE w:val="0"/>
      <w:autoSpaceDN w:val="0"/>
      <w:adjustRightInd w:val="0"/>
      <w:spacing w:line="295" w:lineRule="exact"/>
    </w:pPr>
    <w:rPr>
      <w:rFonts w:ascii="Arial Unicode MS" w:eastAsia="Arial Unicode MS" w:hAnsi="Calibri" w:cs="Arial Unicode MS"/>
      <w:lang w:val="es-CO" w:eastAsia="es-CO"/>
    </w:rPr>
  </w:style>
  <w:style w:type="paragraph" w:styleId="Textoindependiente3">
    <w:name w:val="Body Text 3"/>
    <w:basedOn w:val="Normal"/>
    <w:link w:val="Textoindependiente3Car"/>
    <w:rsid w:val="002A73F1"/>
    <w:pPr>
      <w:spacing w:after="120"/>
    </w:pPr>
    <w:rPr>
      <w:sz w:val="16"/>
      <w:szCs w:val="16"/>
      <w:lang w:val="es-CO" w:eastAsia="es-CO"/>
    </w:rPr>
  </w:style>
  <w:style w:type="character" w:customStyle="1" w:styleId="Textoindependiente3Car">
    <w:name w:val="Texto independiente 3 Car"/>
    <w:basedOn w:val="Fuentedeprrafopredeter"/>
    <w:link w:val="Textoindependiente3"/>
    <w:rsid w:val="002A73F1"/>
    <w:rPr>
      <w:rFonts w:ascii="Times New Roman" w:eastAsia="Times New Roman" w:hAnsi="Times New Roman" w:cs="Times New Roman"/>
      <w:sz w:val="16"/>
      <w:szCs w:val="16"/>
      <w:lang w:val="es-CO" w:eastAsia="es-CO"/>
    </w:rPr>
  </w:style>
  <w:style w:type="paragraph" w:customStyle="1" w:styleId="TableParagraph">
    <w:name w:val="Table Paragraph"/>
    <w:basedOn w:val="Normal"/>
    <w:uiPriority w:val="1"/>
    <w:qFormat/>
    <w:rsid w:val="002A73F1"/>
    <w:pPr>
      <w:widowControl w:val="0"/>
      <w:autoSpaceDE w:val="0"/>
      <w:autoSpaceDN w:val="0"/>
      <w:adjustRightInd w:val="0"/>
    </w:pPr>
    <w:rPr>
      <w:rFonts w:eastAsiaTheme="minorEastAsia"/>
      <w:lang w:val="es-CO" w:eastAsia="es-CO"/>
    </w:rPr>
  </w:style>
  <w:style w:type="character" w:styleId="Nmerodepgina">
    <w:name w:val="page number"/>
    <w:basedOn w:val="Fuentedeprrafopredeter"/>
    <w:uiPriority w:val="99"/>
    <w:rsid w:val="009E10EC"/>
  </w:style>
  <w:style w:type="character" w:customStyle="1" w:styleId="MapadeldocumentoCar">
    <w:name w:val="Mapa del documento Car"/>
    <w:basedOn w:val="Fuentedeprrafopredeter"/>
    <w:link w:val="Mapadeldocumento"/>
    <w:semiHidden/>
    <w:rsid w:val="009E10EC"/>
    <w:rPr>
      <w:rFonts w:ascii="Tahoma" w:eastAsia="Times New Roman" w:hAnsi="Tahoma" w:cs="Times New Roman"/>
      <w:sz w:val="20"/>
      <w:szCs w:val="20"/>
      <w:shd w:val="clear" w:color="auto" w:fill="000080"/>
      <w:lang w:val="es-CO" w:eastAsia="es-MX"/>
    </w:rPr>
  </w:style>
  <w:style w:type="paragraph" w:styleId="Mapadeldocumento">
    <w:name w:val="Document Map"/>
    <w:basedOn w:val="Normal"/>
    <w:link w:val="MapadeldocumentoCar"/>
    <w:semiHidden/>
    <w:rsid w:val="009E10EC"/>
    <w:pPr>
      <w:shd w:val="clear" w:color="auto" w:fill="000080"/>
    </w:pPr>
    <w:rPr>
      <w:rFonts w:ascii="Tahoma" w:hAnsi="Tahoma"/>
      <w:sz w:val="20"/>
      <w:szCs w:val="20"/>
      <w:lang w:val="es-CO" w:eastAsia="es-MX"/>
    </w:rPr>
  </w:style>
  <w:style w:type="paragraph" w:styleId="Textonotaalfinal">
    <w:name w:val="endnote text"/>
    <w:basedOn w:val="Normal"/>
    <w:link w:val="TextonotaalfinalCar"/>
    <w:rsid w:val="009E10EC"/>
    <w:rPr>
      <w:sz w:val="20"/>
      <w:szCs w:val="20"/>
      <w:lang w:val="es-CO" w:eastAsia="es-MX"/>
    </w:rPr>
  </w:style>
  <w:style w:type="character" w:customStyle="1" w:styleId="TextonotaalfinalCar">
    <w:name w:val="Texto nota al final Car"/>
    <w:basedOn w:val="Fuentedeprrafopredeter"/>
    <w:link w:val="Textonotaalfinal"/>
    <w:rsid w:val="009E10EC"/>
    <w:rPr>
      <w:rFonts w:ascii="Times New Roman" w:eastAsia="Times New Roman" w:hAnsi="Times New Roman" w:cs="Times New Roman"/>
      <w:sz w:val="20"/>
      <w:szCs w:val="20"/>
      <w:lang w:val="es-CO" w:eastAsia="es-MX"/>
    </w:rPr>
  </w:style>
  <w:style w:type="character" w:styleId="Refdenotaalfinal">
    <w:name w:val="endnote reference"/>
    <w:rsid w:val="009E10EC"/>
    <w:rPr>
      <w:vertAlign w:val="superscript"/>
    </w:rPr>
  </w:style>
  <w:style w:type="paragraph" w:customStyle="1" w:styleId="EstiloJustificado">
    <w:name w:val="Estilo Justificado"/>
    <w:basedOn w:val="Normal"/>
    <w:rsid w:val="009E10EC"/>
    <w:pPr>
      <w:jc w:val="both"/>
    </w:pPr>
    <w:rPr>
      <w:szCs w:val="20"/>
      <w:lang w:eastAsia="zh-CN"/>
    </w:rPr>
  </w:style>
  <w:style w:type="paragraph" w:customStyle="1" w:styleId="toa">
    <w:name w:val="toa"/>
    <w:basedOn w:val="Normal"/>
    <w:rsid w:val="009E10EC"/>
    <w:pPr>
      <w:tabs>
        <w:tab w:val="left" w:pos="9000"/>
        <w:tab w:val="right" w:pos="9360"/>
      </w:tabs>
      <w:suppressAutoHyphens/>
    </w:pPr>
    <w:rPr>
      <w:sz w:val="22"/>
      <w:szCs w:val="20"/>
      <w:lang w:val="en-US"/>
    </w:rPr>
  </w:style>
  <w:style w:type="paragraph" w:customStyle="1" w:styleId="Textoindependiente21">
    <w:name w:val="Texto independiente 21"/>
    <w:basedOn w:val="Normal"/>
    <w:rsid w:val="009E10EC"/>
    <w:pPr>
      <w:tabs>
        <w:tab w:val="left" w:pos="1440"/>
        <w:tab w:val="right" w:pos="7560"/>
        <w:tab w:val="right" w:pos="9000"/>
      </w:tabs>
      <w:overflowPunct w:val="0"/>
      <w:autoSpaceDE w:val="0"/>
      <w:autoSpaceDN w:val="0"/>
      <w:adjustRightInd w:val="0"/>
      <w:ind w:left="360"/>
      <w:textAlignment w:val="baseline"/>
    </w:pPr>
    <w:rPr>
      <w:szCs w:val="20"/>
      <w:lang w:val="es-CO"/>
    </w:rPr>
  </w:style>
  <w:style w:type="paragraph" w:customStyle="1" w:styleId="BodyText31">
    <w:name w:val="Body Text 31"/>
    <w:basedOn w:val="Normal"/>
    <w:rsid w:val="009E10EC"/>
    <w:pPr>
      <w:widowControl w:val="0"/>
      <w:overflowPunct w:val="0"/>
      <w:autoSpaceDE w:val="0"/>
      <w:autoSpaceDN w:val="0"/>
      <w:adjustRightInd w:val="0"/>
      <w:jc w:val="both"/>
      <w:textAlignment w:val="baseline"/>
    </w:pPr>
    <w:rPr>
      <w:rFonts w:ascii="Arial" w:hAnsi="Arial"/>
      <w:sz w:val="20"/>
      <w:szCs w:val="20"/>
      <w:lang w:val="es-CO"/>
    </w:rPr>
  </w:style>
  <w:style w:type="paragraph" w:customStyle="1" w:styleId="BodyText2Car">
    <w:name w:val="Body Text 2 Car"/>
    <w:basedOn w:val="Normal"/>
    <w:rsid w:val="009E10EC"/>
    <w:pPr>
      <w:widowControl w:val="0"/>
      <w:ind w:left="851"/>
      <w:jc w:val="both"/>
    </w:pPr>
    <w:rPr>
      <w:rFonts w:ascii="Arial" w:hAnsi="Arial"/>
      <w:sz w:val="22"/>
      <w:szCs w:val="20"/>
    </w:rPr>
  </w:style>
  <w:style w:type="paragraph" w:customStyle="1" w:styleId="Textoindependiente32">
    <w:name w:val="Texto independiente 32"/>
    <w:basedOn w:val="Normal"/>
    <w:rsid w:val="009E10EC"/>
    <w:pPr>
      <w:overflowPunct w:val="0"/>
      <w:autoSpaceDE w:val="0"/>
      <w:autoSpaceDN w:val="0"/>
      <w:adjustRightInd w:val="0"/>
      <w:jc w:val="both"/>
      <w:textAlignment w:val="baseline"/>
    </w:pPr>
    <w:rPr>
      <w:rFonts w:ascii="Arial" w:hAnsi="Arial"/>
      <w:sz w:val="22"/>
      <w:szCs w:val="20"/>
      <w:u w:val="single"/>
    </w:rPr>
  </w:style>
  <w:style w:type="paragraph" w:customStyle="1" w:styleId="MARITZA3">
    <w:name w:val="MARITZA3"/>
    <w:rsid w:val="009E10EC"/>
    <w:pPr>
      <w:widowControl w:val="0"/>
      <w:tabs>
        <w:tab w:val="left" w:pos="-720"/>
        <w:tab w:val="left" w:pos="0"/>
      </w:tabs>
      <w:suppressAutoHyphens/>
      <w:autoSpaceDE w:val="0"/>
      <w:autoSpaceDN w:val="0"/>
      <w:spacing w:after="0" w:line="240" w:lineRule="auto"/>
      <w:jc w:val="both"/>
    </w:pPr>
    <w:rPr>
      <w:rFonts w:ascii="Courier New" w:eastAsia="Times New Roman" w:hAnsi="Courier New" w:cs="Courier New"/>
      <w:spacing w:val="-2"/>
      <w:sz w:val="24"/>
      <w:szCs w:val="24"/>
      <w:lang w:val="en-US" w:eastAsia="es-ES"/>
    </w:rPr>
  </w:style>
  <w:style w:type="paragraph" w:customStyle="1" w:styleId="MARITZA4">
    <w:name w:val="MARITZA4"/>
    <w:basedOn w:val="MARITZA3"/>
    <w:rsid w:val="009E10EC"/>
    <w:pPr>
      <w:jc w:val="center"/>
    </w:pPr>
    <w:rPr>
      <w:b/>
      <w:bCs/>
    </w:rPr>
  </w:style>
  <w:style w:type="paragraph" w:customStyle="1" w:styleId="Car0">
    <w:name w:val="Car"/>
    <w:basedOn w:val="Normal"/>
    <w:rsid w:val="009E10EC"/>
    <w:pPr>
      <w:spacing w:after="160" w:line="240" w:lineRule="exact"/>
    </w:pPr>
    <w:rPr>
      <w:rFonts w:ascii="Verdana" w:hAnsi="Verdana"/>
      <w:sz w:val="20"/>
      <w:szCs w:val="20"/>
      <w:lang w:val="en-US" w:eastAsia="en-US"/>
    </w:rPr>
  </w:style>
  <w:style w:type="paragraph" w:styleId="Sangra2detindependiente">
    <w:name w:val="Body Text Indent 2"/>
    <w:basedOn w:val="Normal"/>
    <w:link w:val="Sangra2detindependienteCar"/>
    <w:rsid w:val="009E10EC"/>
    <w:pPr>
      <w:overflowPunct w:val="0"/>
      <w:autoSpaceDE w:val="0"/>
      <w:autoSpaceDN w:val="0"/>
      <w:adjustRightInd w:val="0"/>
      <w:spacing w:after="120" w:line="480" w:lineRule="auto"/>
      <w:ind w:left="283"/>
      <w:textAlignment w:val="baseline"/>
    </w:pPr>
    <w:rPr>
      <w:szCs w:val="20"/>
      <w:lang w:val="es-CO" w:eastAsia="x-none"/>
    </w:rPr>
  </w:style>
  <w:style w:type="character" w:customStyle="1" w:styleId="Sangra2detindependienteCar">
    <w:name w:val="Sangría 2 de t. independiente Car"/>
    <w:basedOn w:val="Fuentedeprrafopredeter"/>
    <w:link w:val="Sangra2detindependiente"/>
    <w:rsid w:val="009E10EC"/>
    <w:rPr>
      <w:rFonts w:ascii="Times New Roman" w:eastAsia="Times New Roman" w:hAnsi="Times New Roman" w:cs="Times New Roman"/>
      <w:sz w:val="24"/>
      <w:szCs w:val="20"/>
      <w:lang w:val="es-CO" w:eastAsia="x-none"/>
    </w:rPr>
  </w:style>
  <w:style w:type="paragraph" w:styleId="Continuarlista">
    <w:name w:val="List Continue"/>
    <w:basedOn w:val="Normal"/>
    <w:rsid w:val="009E10EC"/>
    <w:pPr>
      <w:spacing w:after="120"/>
      <w:ind w:left="283"/>
    </w:pPr>
    <w:rPr>
      <w:szCs w:val="20"/>
      <w:lang w:val="es-ES_tradnl"/>
    </w:rPr>
  </w:style>
  <w:style w:type="paragraph" w:styleId="Listaconvietas">
    <w:name w:val="List Bullet"/>
    <w:basedOn w:val="Normal"/>
    <w:autoRedefine/>
    <w:rsid w:val="009E10EC"/>
    <w:pPr>
      <w:jc w:val="both"/>
    </w:pPr>
    <w:rPr>
      <w:b/>
      <w:bCs/>
      <w:lang w:val="es-ES_tradnl"/>
    </w:rPr>
  </w:style>
  <w:style w:type="paragraph" w:customStyle="1" w:styleId="BodyText28">
    <w:name w:val="Body Text 28"/>
    <w:basedOn w:val="Normal"/>
    <w:rsid w:val="009E10EC"/>
    <w:pPr>
      <w:widowControl w:val="0"/>
      <w:overflowPunct w:val="0"/>
      <w:autoSpaceDE w:val="0"/>
      <w:autoSpaceDN w:val="0"/>
      <w:adjustRightInd w:val="0"/>
      <w:jc w:val="both"/>
      <w:textAlignment w:val="baseline"/>
    </w:pPr>
    <w:rPr>
      <w:rFonts w:ascii="Arial" w:hAnsi="Arial"/>
      <w:sz w:val="22"/>
      <w:szCs w:val="20"/>
      <w:lang w:val="es-CO"/>
    </w:rPr>
  </w:style>
  <w:style w:type="paragraph" w:customStyle="1" w:styleId="Normal0">
    <w:name w:val=".Normal"/>
    <w:rsid w:val="009E10EC"/>
    <w:pPr>
      <w:spacing w:after="0" w:line="286" w:lineRule="auto"/>
      <w:jc w:val="both"/>
    </w:pPr>
    <w:rPr>
      <w:rFonts w:ascii="Graphite Light" w:eastAsia="Times New Roman" w:hAnsi="Graphite Light" w:cs="Times New Roman"/>
      <w:color w:val="000000"/>
      <w:sz w:val="24"/>
      <w:szCs w:val="20"/>
      <w:lang w:eastAsia="es-ES"/>
    </w:rPr>
  </w:style>
  <w:style w:type="paragraph" w:customStyle="1" w:styleId="BodyText22">
    <w:name w:val="Body Text 22"/>
    <w:basedOn w:val="Normal"/>
    <w:rsid w:val="009E10EC"/>
    <w:pPr>
      <w:widowControl w:val="0"/>
      <w:autoSpaceDE w:val="0"/>
      <w:autoSpaceDN w:val="0"/>
      <w:jc w:val="both"/>
    </w:pPr>
    <w:rPr>
      <w:rFonts w:ascii="Arial" w:hAnsi="Arial" w:cs="Arial"/>
      <w:lang w:val="es-ES_tradnl"/>
    </w:rPr>
  </w:style>
  <w:style w:type="paragraph" w:customStyle="1" w:styleId="Textoindependiente210">
    <w:name w:val="Texto independiente 21"/>
    <w:basedOn w:val="Normal"/>
    <w:rsid w:val="009E10EC"/>
    <w:pPr>
      <w:tabs>
        <w:tab w:val="left" w:pos="1440"/>
        <w:tab w:val="right" w:pos="7560"/>
        <w:tab w:val="right" w:pos="9000"/>
      </w:tabs>
      <w:overflowPunct w:val="0"/>
      <w:autoSpaceDE w:val="0"/>
      <w:autoSpaceDN w:val="0"/>
      <w:adjustRightInd w:val="0"/>
      <w:ind w:left="360"/>
      <w:textAlignment w:val="baseline"/>
    </w:pPr>
    <w:rPr>
      <w:szCs w:val="20"/>
      <w:lang w:val="es-CO"/>
    </w:rPr>
  </w:style>
  <w:style w:type="paragraph" w:customStyle="1" w:styleId="Textopredeterminado">
    <w:name w:val="Texto predeterminado"/>
    <w:basedOn w:val="Normal"/>
    <w:rsid w:val="009E10EC"/>
    <w:pPr>
      <w:suppressAutoHyphens/>
    </w:pPr>
    <w:rPr>
      <w:lang w:eastAsia="ar-SA"/>
    </w:rPr>
  </w:style>
  <w:style w:type="paragraph" w:customStyle="1" w:styleId="Textoindependiente211">
    <w:name w:val="Texto independiente 211"/>
    <w:basedOn w:val="Normal"/>
    <w:uiPriority w:val="99"/>
    <w:rsid w:val="009E10EC"/>
    <w:pPr>
      <w:suppressAutoHyphens/>
      <w:jc w:val="both"/>
    </w:pPr>
    <w:rPr>
      <w:rFonts w:ascii="Comic Sans MS" w:hAnsi="Comic Sans MS"/>
      <w:sz w:val="22"/>
      <w:szCs w:val="20"/>
      <w:lang w:val="es-MX" w:eastAsia="ar-SA"/>
    </w:rPr>
  </w:style>
  <w:style w:type="character" w:customStyle="1" w:styleId="A9">
    <w:name w:val="A9"/>
    <w:rsid w:val="009E10EC"/>
    <w:rPr>
      <w:color w:val="000000"/>
      <w:sz w:val="19"/>
    </w:rPr>
  </w:style>
  <w:style w:type="paragraph" w:customStyle="1" w:styleId="Pa6">
    <w:name w:val="Pa6"/>
    <w:basedOn w:val="Normal"/>
    <w:next w:val="Normal"/>
    <w:uiPriority w:val="99"/>
    <w:rsid w:val="009E10EC"/>
    <w:pPr>
      <w:autoSpaceDE w:val="0"/>
      <w:autoSpaceDN w:val="0"/>
      <w:adjustRightInd w:val="0"/>
      <w:spacing w:line="151" w:lineRule="atLeast"/>
    </w:pPr>
    <w:rPr>
      <w:rFonts w:ascii="EMQHWT+MetaBoldLF-Roman" w:eastAsia="Calibri" w:hAnsi="EMQHWT+MetaBoldLF-Roman"/>
      <w:lang w:eastAsia="en-US"/>
    </w:rPr>
  </w:style>
  <w:style w:type="paragraph" w:customStyle="1" w:styleId="ListParagraph1">
    <w:name w:val="List Paragraph1"/>
    <w:basedOn w:val="Normal"/>
    <w:uiPriority w:val="99"/>
    <w:rsid w:val="009E10EC"/>
    <w:pPr>
      <w:ind w:left="708"/>
    </w:pPr>
    <w:rPr>
      <w:sz w:val="20"/>
      <w:szCs w:val="20"/>
      <w:lang w:val="es-CO" w:eastAsia="es-MX"/>
    </w:rPr>
  </w:style>
  <w:style w:type="paragraph" w:customStyle="1" w:styleId="Textoindependiente22">
    <w:name w:val="Texto independiente 22"/>
    <w:basedOn w:val="Normal"/>
    <w:rsid w:val="009E10EC"/>
    <w:pPr>
      <w:tabs>
        <w:tab w:val="left" w:pos="1440"/>
        <w:tab w:val="right" w:pos="7560"/>
        <w:tab w:val="right" w:pos="9000"/>
      </w:tabs>
      <w:overflowPunct w:val="0"/>
      <w:autoSpaceDE w:val="0"/>
      <w:autoSpaceDN w:val="0"/>
      <w:adjustRightInd w:val="0"/>
      <w:ind w:left="360"/>
      <w:textAlignment w:val="baseline"/>
    </w:pPr>
    <w:rPr>
      <w:szCs w:val="20"/>
      <w:lang w:val="es-CO"/>
    </w:rPr>
  </w:style>
  <w:style w:type="paragraph" w:customStyle="1" w:styleId="font5">
    <w:name w:val="font5"/>
    <w:basedOn w:val="Normal"/>
    <w:rsid w:val="009E10EC"/>
    <w:pPr>
      <w:spacing w:before="100" w:beforeAutospacing="1" w:after="100" w:afterAutospacing="1"/>
    </w:pPr>
    <w:rPr>
      <w:rFonts w:ascii="Tahoma" w:hAnsi="Tahoma" w:cs="Tahoma"/>
      <w:b/>
      <w:bCs/>
      <w:color w:val="000000"/>
      <w:sz w:val="40"/>
      <w:szCs w:val="40"/>
    </w:rPr>
  </w:style>
  <w:style w:type="paragraph" w:customStyle="1" w:styleId="font6">
    <w:name w:val="font6"/>
    <w:basedOn w:val="Normal"/>
    <w:rsid w:val="009E10EC"/>
    <w:pPr>
      <w:spacing w:before="100" w:beforeAutospacing="1" w:after="100" w:afterAutospacing="1"/>
    </w:pPr>
    <w:rPr>
      <w:rFonts w:ascii="Tahoma" w:hAnsi="Tahoma" w:cs="Tahoma"/>
      <w:b/>
      <w:bCs/>
      <w:color w:val="000000"/>
      <w:sz w:val="22"/>
      <w:szCs w:val="22"/>
    </w:rPr>
  </w:style>
  <w:style w:type="paragraph" w:customStyle="1" w:styleId="font7">
    <w:name w:val="font7"/>
    <w:basedOn w:val="Normal"/>
    <w:rsid w:val="009E10EC"/>
    <w:pPr>
      <w:spacing w:before="100" w:beforeAutospacing="1" w:after="100" w:afterAutospacing="1"/>
    </w:pPr>
    <w:rPr>
      <w:rFonts w:ascii="Tahoma" w:hAnsi="Tahoma" w:cs="Tahoma"/>
      <w:b/>
      <w:bCs/>
      <w:color w:val="000000"/>
      <w:sz w:val="18"/>
      <w:szCs w:val="18"/>
    </w:rPr>
  </w:style>
  <w:style w:type="paragraph" w:customStyle="1" w:styleId="xl64">
    <w:name w:val="xl64"/>
    <w:basedOn w:val="Normal"/>
    <w:rsid w:val="009E10EC"/>
    <w:pPr>
      <w:spacing w:before="100" w:beforeAutospacing="1" w:after="100" w:afterAutospacing="1"/>
    </w:pPr>
    <w:rPr>
      <w:rFonts w:ascii="Arial" w:hAnsi="Arial" w:cs="Arial"/>
      <w:b/>
      <w:bCs/>
      <w:sz w:val="28"/>
      <w:szCs w:val="28"/>
    </w:rPr>
  </w:style>
  <w:style w:type="paragraph" w:customStyle="1" w:styleId="xl65">
    <w:name w:val="xl65"/>
    <w:basedOn w:val="Normal"/>
    <w:rsid w:val="009E10EC"/>
    <w:pPr>
      <w:spacing w:before="100" w:beforeAutospacing="1" w:after="100" w:afterAutospacing="1"/>
    </w:pPr>
    <w:rPr>
      <w:rFonts w:ascii="Arial" w:hAnsi="Arial" w:cs="Arial"/>
      <w:sz w:val="18"/>
      <w:szCs w:val="18"/>
    </w:rPr>
  </w:style>
  <w:style w:type="paragraph" w:customStyle="1" w:styleId="xl66">
    <w:name w:val="xl66"/>
    <w:basedOn w:val="Normal"/>
    <w:rsid w:val="009E10EC"/>
    <w:pPr>
      <w:spacing w:before="100" w:beforeAutospacing="1" w:after="100" w:afterAutospacing="1"/>
      <w:jc w:val="center"/>
    </w:pPr>
  </w:style>
  <w:style w:type="paragraph" w:customStyle="1" w:styleId="xl67">
    <w:name w:val="xl67"/>
    <w:basedOn w:val="Normal"/>
    <w:rsid w:val="009E10EC"/>
    <w:pPr>
      <w:spacing w:before="100" w:beforeAutospacing="1" w:after="100" w:afterAutospacing="1"/>
    </w:pPr>
    <w:rPr>
      <w:rFonts w:ascii="Arial" w:hAnsi="Arial" w:cs="Arial"/>
    </w:rPr>
  </w:style>
  <w:style w:type="paragraph" w:customStyle="1" w:styleId="xl68">
    <w:name w:val="xl68"/>
    <w:basedOn w:val="Normal"/>
    <w:rsid w:val="009E10E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b/>
      <w:bCs/>
      <w:sz w:val="16"/>
      <w:szCs w:val="16"/>
    </w:rPr>
  </w:style>
  <w:style w:type="paragraph" w:customStyle="1" w:styleId="xl69">
    <w:name w:val="xl69"/>
    <w:basedOn w:val="Normal"/>
    <w:rsid w:val="009E10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70">
    <w:name w:val="xl70"/>
    <w:basedOn w:val="Normal"/>
    <w:rsid w:val="009E10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71">
    <w:name w:val="xl71"/>
    <w:basedOn w:val="Normal"/>
    <w:rsid w:val="009E10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72">
    <w:name w:val="xl72"/>
    <w:basedOn w:val="Normal"/>
    <w:rsid w:val="009E10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3">
    <w:name w:val="xl73"/>
    <w:basedOn w:val="Normal"/>
    <w:rsid w:val="009E10E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b/>
      <w:bCs/>
      <w:sz w:val="16"/>
      <w:szCs w:val="16"/>
    </w:rPr>
  </w:style>
  <w:style w:type="paragraph" w:customStyle="1" w:styleId="xl74">
    <w:name w:val="xl74"/>
    <w:basedOn w:val="Normal"/>
    <w:rsid w:val="009E10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Narrow" w:hAnsi="Arial Narrow"/>
      <w:b/>
      <w:bCs/>
      <w:sz w:val="16"/>
      <w:szCs w:val="16"/>
    </w:rPr>
  </w:style>
  <w:style w:type="paragraph" w:customStyle="1" w:styleId="xl75">
    <w:name w:val="xl75"/>
    <w:basedOn w:val="Normal"/>
    <w:rsid w:val="009E10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76">
    <w:name w:val="xl76"/>
    <w:basedOn w:val="Normal"/>
    <w:rsid w:val="009E10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olor w:val="000000"/>
      <w:sz w:val="16"/>
      <w:szCs w:val="16"/>
    </w:rPr>
  </w:style>
  <w:style w:type="paragraph" w:customStyle="1" w:styleId="xl77">
    <w:name w:val="xl77"/>
    <w:basedOn w:val="Normal"/>
    <w:rsid w:val="009E10E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olor w:val="000000"/>
      <w:sz w:val="16"/>
      <w:szCs w:val="16"/>
    </w:rPr>
  </w:style>
  <w:style w:type="paragraph" w:customStyle="1" w:styleId="xl78">
    <w:name w:val="xl78"/>
    <w:basedOn w:val="Normal"/>
    <w:rsid w:val="009E10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color w:val="000000"/>
      <w:sz w:val="16"/>
      <w:szCs w:val="16"/>
    </w:rPr>
  </w:style>
  <w:style w:type="paragraph" w:customStyle="1" w:styleId="xl79">
    <w:name w:val="xl79"/>
    <w:basedOn w:val="Normal"/>
    <w:rsid w:val="009E10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b/>
      <w:bCs/>
      <w:color w:val="000000"/>
      <w:sz w:val="16"/>
      <w:szCs w:val="16"/>
    </w:rPr>
  </w:style>
  <w:style w:type="paragraph" w:customStyle="1" w:styleId="xl80">
    <w:name w:val="xl80"/>
    <w:basedOn w:val="Normal"/>
    <w:rsid w:val="009E10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b/>
      <w:bCs/>
      <w:sz w:val="16"/>
      <w:szCs w:val="16"/>
    </w:rPr>
  </w:style>
  <w:style w:type="paragraph" w:customStyle="1" w:styleId="xl81">
    <w:name w:val="xl81"/>
    <w:basedOn w:val="Normal"/>
    <w:rsid w:val="009E10E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hAnsi="Arial Narrow"/>
      <w:color w:val="000000"/>
      <w:sz w:val="16"/>
      <w:szCs w:val="16"/>
    </w:rPr>
  </w:style>
  <w:style w:type="paragraph" w:customStyle="1" w:styleId="xl82">
    <w:name w:val="xl82"/>
    <w:basedOn w:val="Normal"/>
    <w:rsid w:val="009E10E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3">
    <w:name w:val="xl83"/>
    <w:basedOn w:val="Normal"/>
    <w:rsid w:val="009E10E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84">
    <w:name w:val="xl84"/>
    <w:basedOn w:val="Normal"/>
    <w:rsid w:val="009E10EC"/>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85">
    <w:name w:val="xl85"/>
    <w:basedOn w:val="Normal"/>
    <w:rsid w:val="009E10EC"/>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6">
    <w:name w:val="xl86"/>
    <w:basedOn w:val="Normal"/>
    <w:rsid w:val="009E10EC"/>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87">
    <w:name w:val="xl87"/>
    <w:basedOn w:val="Normal"/>
    <w:rsid w:val="009E10E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Narrow" w:hAnsi="Arial Narrow"/>
      <w:sz w:val="16"/>
      <w:szCs w:val="16"/>
    </w:rPr>
  </w:style>
  <w:style w:type="paragraph" w:customStyle="1" w:styleId="xl88">
    <w:name w:val="xl88"/>
    <w:basedOn w:val="Normal"/>
    <w:rsid w:val="009E10E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89">
    <w:name w:val="xl89"/>
    <w:basedOn w:val="Normal"/>
    <w:rsid w:val="009E10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90">
    <w:name w:val="xl90"/>
    <w:basedOn w:val="Normal"/>
    <w:rsid w:val="009E10E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Narrow" w:hAnsi="Arial Narrow"/>
      <w:sz w:val="16"/>
      <w:szCs w:val="16"/>
    </w:rPr>
  </w:style>
  <w:style w:type="paragraph" w:customStyle="1" w:styleId="xl91">
    <w:name w:val="xl91"/>
    <w:basedOn w:val="Normal"/>
    <w:rsid w:val="009E10EC"/>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92">
    <w:name w:val="xl92"/>
    <w:basedOn w:val="Normal"/>
    <w:rsid w:val="009E10EC"/>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6"/>
      <w:szCs w:val="16"/>
    </w:rPr>
  </w:style>
  <w:style w:type="paragraph" w:customStyle="1" w:styleId="xl93">
    <w:name w:val="xl93"/>
    <w:basedOn w:val="Normal"/>
    <w:rsid w:val="009E10E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Narrow" w:hAnsi="Arial Narrow"/>
      <w:sz w:val="16"/>
      <w:szCs w:val="16"/>
    </w:rPr>
  </w:style>
  <w:style w:type="paragraph" w:customStyle="1" w:styleId="xl94">
    <w:name w:val="xl94"/>
    <w:basedOn w:val="Normal"/>
    <w:rsid w:val="009E10E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5">
    <w:name w:val="xl95"/>
    <w:basedOn w:val="Normal"/>
    <w:rsid w:val="009E10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6">
    <w:name w:val="xl96"/>
    <w:basedOn w:val="Normal"/>
    <w:rsid w:val="009E10E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7">
    <w:name w:val="xl97"/>
    <w:basedOn w:val="Normal"/>
    <w:rsid w:val="009E10E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98">
    <w:name w:val="xl98"/>
    <w:basedOn w:val="Normal"/>
    <w:rsid w:val="009E10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99">
    <w:name w:val="xl99"/>
    <w:basedOn w:val="Normal"/>
    <w:rsid w:val="009E10EC"/>
    <w:pPr>
      <w:pBdr>
        <w:top w:val="single" w:sz="4" w:space="0" w:color="auto"/>
        <w:left w:val="single" w:sz="4" w:space="0" w:color="auto"/>
        <w:bottom w:val="single" w:sz="4" w:space="0" w:color="auto"/>
      </w:pBdr>
      <w:spacing w:before="100" w:beforeAutospacing="1" w:after="100" w:afterAutospacing="1"/>
    </w:pPr>
    <w:rPr>
      <w:rFonts w:ascii="Arial" w:hAnsi="Arial" w:cs="Arial"/>
      <w:sz w:val="16"/>
      <w:szCs w:val="16"/>
    </w:rPr>
  </w:style>
  <w:style w:type="paragraph" w:customStyle="1" w:styleId="xl100">
    <w:name w:val="xl100"/>
    <w:basedOn w:val="Normal"/>
    <w:rsid w:val="009E10EC"/>
    <w:pPr>
      <w:pBdr>
        <w:top w:val="single" w:sz="4" w:space="0" w:color="auto"/>
        <w:bottom w:val="single" w:sz="4" w:space="0" w:color="auto"/>
        <w:right w:val="single" w:sz="8" w:space="0" w:color="auto"/>
      </w:pBdr>
      <w:spacing w:before="100" w:beforeAutospacing="1" w:after="100" w:afterAutospacing="1"/>
    </w:pPr>
    <w:rPr>
      <w:rFonts w:ascii="Arial Narrow" w:hAnsi="Arial Narrow"/>
      <w:color w:val="000000"/>
      <w:sz w:val="16"/>
      <w:szCs w:val="16"/>
    </w:rPr>
  </w:style>
  <w:style w:type="paragraph" w:customStyle="1" w:styleId="xl101">
    <w:name w:val="xl101"/>
    <w:basedOn w:val="Normal"/>
    <w:rsid w:val="009E10EC"/>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02">
    <w:name w:val="xl102"/>
    <w:basedOn w:val="Normal"/>
    <w:rsid w:val="009E10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03">
    <w:name w:val="xl103"/>
    <w:basedOn w:val="Normal"/>
    <w:rsid w:val="009E10EC"/>
    <w:pPr>
      <w:pBdr>
        <w:top w:val="single" w:sz="4" w:space="0" w:color="auto"/>
        <w:bottom w:val="single" w:sz="4" w:space="0" w:color="auto"/>
        <w:right w:val="single" w:sz="8" w:space="0" w:color="auto"/>
      </w:pBdr>
      <w:spacing w:before="100" w:beforeAutospacing="1" w:after="100" w:afterAutospacing="1"/>
      <w:jc w:val="center"/>
    </w:pPr>
    <w:rPr>
      <w:rFonts w:ascii="Arial Narrow" w:hAnsi="Arial Narrow"/>
      <w:color w:val="000000"/>
      <w:sz w:val="16"/>
      <w:szCs w:val="16"/>
    </w:rPr>
  </w:style>
  <w:style w:type="paragraph" w:customStyle="1" w:styleId="xl104">
    <w:name w:val="xl104"/>
    <w:basedOn w:val="Normal"/>
    <w:rsid w:val="009E10EC"/>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Narrow" w:hAnsi="Arial Narrow"/>
      <w:color w:val="000000"/>
      <w:sz w:val="16"/>
      <w:szCs w:val="16"/>
    </w:rPr>
  </w:style>
  <w:style w:type="paragraph" w:customStyle="1" w:styleId="xl105">
    <w:name w:val="xl105"/>
    <w:basedOn w:val="Normal"/>
    <w:rsid w:val="009E10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rPr>
  </w:style>
  <w:style w:type="paragraph" w:customStyle="1" w:styleId="xl106">
    <w:name w:val="xl106"/>
    <w:basedOn w:val="Normal"/>
    <w:rsid w:val="009E10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z w:val="16"/>
      <w:szCs w:val="16"/>
    </w:rPr>
  </w:style>
  <w:style w:type="paragraph" w:customStyle="1" w:styleId="xl107">
    <w:name w:val="xl107"/>
    <w:basedOn w:val="Normal"/>
    <w:rsid w:val="009E10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sz w:val="16"/>
      <w:szCs w:val="16"/>
    </w:rPr>
  </w:style>
  <w:style w:type="paragraph" w:customStyle="1" w:styleId="xl108">
    <w:name w:val="xl108"/>
    <w:basedOn w:val="Normal"/>
    <w:rsid w:val="009E10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Narrow" w:hAnsi="Arial Narrow"/>
      <w:sz w:val="16"/>
      <w:szCs w:val="16"/>
    </w:rPr>
  </w:style>
  <w:style w:type="paragraph" w:customStyle="1" w:styleId="xl109">
    <w:name w:val="xl109"/>
    <w:basedOn w:val="Normal"/>
    <w:rsid w:val="009E10E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Narrow" w:hAnsi="Arial Narrow"/>
      <w:color w:val="000000"/>
      <w:sz w:val="16"/>
      <w:szCs w:val="16"/>
    </w:rPr>
  </w:style>
  <w:style w:type="paragraph" w:customStyle="1" w:styleId="xl110">
    <w:name w:val="xl110"/>
    <w:basedOn w:val="Normal"/>
    <w:rsid w:val="009E10EC"/>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rFonts w:ascii="Arial Narrow" w:hAnsi="Arial Narrow"/>
      <w:color w:val="000000"/>
      <w:sz w:val="16"/>
      <w:szCs w:val="16"/>
    </w:rPr>
  </w:style>
  <w:style w:type="paragraph" w:customStyle="1" w:styleId="xl111">
    <w:name w:val="xl111"/>
    <w:basedOn w:val="Normal"/>
    <w:rsid w:val="009E10EC"/>
    <w:pPr>
      <w:shd w:val="clear" w:color="000000" w:fill="FFFF00"/>
      <w:spacing w:before="100" w:beforeAutospacing="1" w:after="100" w:afterAutospacing="1"/>
    </w:pPr>
    <w:rPr>
      <w:rFonts w:ascii="Arial" w:hAnsi="Arial" w:cs="Arial"/>
      <w:sz w:val="16"/>
      <w:szCs w:val="16"/>
    </w:rPr>
  </w:style>
  <w:style w:type="paragraph" w:customStyle="1" w:styleId="xl112">
    <w:name w:val="xl112"/>
    <w:basedOn w:val="Normal"/>
    <w:rsid w:val="009E10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13">
    <w:name w:val="xl113"/>
    <w:basedOn w:val="Normal"/>
    <w:rsid w:val="009E10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114">
    <w:name w:val="xl114"/>
    <w:basedOn w:val="Normal"/>
    <w:rsid w:val="009E10E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character" w:customStyle="1" w:styleId="apple-converted-space">
    <w:name w:val="apple-converted-space"/>
    <w:basedOn w:val="Fuentedeprrafopredeter"/>
    <w:rsid w:val="009E10EC"/>
  </w:style>
  <w:style w:type="character" w:customStyle="1" w:styleId="radcontrol">
    <w:name w:val="radcontrol"/>
    <w:basedOn w:val="Fuentedeprrafopredeter"/>
    <w:rsid w:val="009E10EC"/>
  </w:style>
  <w:style w:type="character" w:styleId="Textoennegrita">
    <w:name w:val="Strong"/>
    <w:uiPriority w:val="22"/>
    <w:qFormat/>
    <w:rsid w:val="009E10EC"/>
    <w:rPr>
      <w:b/>
      <w:bCs/>
    </w:rPr>
  </w:style>
  <w:style w:type="character" w:styleId="Hipervnculovisitado">
    <w:name w:val="FollowedHyperlink"/>
    <w:uiPriority w:val="99"/>
    <w:unhideWhenUsed/>
    <w:rsid w:val="009E10EC"/>
    <w:rPr>
      <w:color w:val="954F72"/>
      <w:u w:val="single"/>
    </w:rPr>
  </w:style>
  <w:style w:type="paragraph" w:customStyle="1" w:styleId="Standard">
    <w:name w:val="Standard"/>
    <w:rsid w:val="009E10EC"/>
    <w:pPr>
      <w:suppressAutoHyphens/>
      <w:autoSpaceDN w:val="0"/>
      <w:spacing w:after="0" w:line="240" w:lineRule="auto"/>
      <w:textAlignment w:val="baseline"/>
    </w:pPr>
    <w:rPr>
      <w:rFonts w:ascii="Times New Roman" w:eastAsia="Times New Roman" w:hAnsi="Times New Roman" w:cs="Times New Roman"/>
      <w:kern w:val="3"/>
      <w:sz w:val="20"/>
      <w:szCs w:val="20"/>
      <w:lang w:val="es-CO" w:eastAsia="zh-CN"/>
    </w:rPr>
  </w:style>
  <w:style w:type="character" w:customStyle="1" w:styleId="leidos">
    <w:name w:val="leidos"/>
    <w:rsid w:val="009E10EC"/>
  </w:style>
  <w:style w:type="paragraph" w:customStyle="1" w:styleId="xl63">
    <w:name w:val="xl63"/>
    <w:basedOn w:val="Normal"/>
    <w:rsid w:val="009E10EC"/>
    <w:pPr>
      <w:spacing w:before="100" w:beforeAutospacing="1" w:after="100" w:afterAutospacing="1"/>
      <w:textAlignment w:val="center"/>
    </w:pPr>
    <w:rPr>
      <w:sz w:val="20"/>
      <w:szCs w:val="20"/>
      <w:lang w:val="es-CO" w:eastAsia="es-CO"/>
    </w:rPr>
  </w:style>
  <w:style w:type="paragraph" w:styleId="Revisin">
    <w:name w:val="Revision"/>
    <w:hidden/>
    <w:uiPriority w:val="99"/>
    <w:semiHidden/>
    <w:rsid w:val="001B3DB3"/>
    <w:pPr>
      <w:spacing w:after="0" w:line="240" w:lineRule="auto"/>
    </w:pPr>
    <w:rPr>
      <w:rFonts w:ascii="Times New Roman" w:eastAsia="Times New Roman" w:hAnsi="Times New Roman" w:cs="Times New Roman"/>
      <w:sz w:val="20"/>
      <w:szCs w:val="20"/>
      <w:lang w:val="es-CO" w:eastAsia="es-MX"/>
    </w:rPr>
  </w:style>
  <w:style w:type="paragraph" w:customStyle="1" w:styleId="CarCarCarCarCarCarCarCarCarCarCarCarCarCarCarCarCarCarCar">
    <w:name w:val="Car Car Car Car Car Car Car Car Car Car Car Car Car Car Car Car Car Car Car"/>
    <w:basedOn w:val="Normal"/>
    <w:uiPriority w:val="99"/>
    <w:rsid w:val="00366C68"/>
    <w:pPr>
      <w:spacing w:after="160" w:line="240" w:lineRule="exact"/>
    </w:pPr>
    <w:rPr>
      <w:rFonts w:ascii="Verdana" w:hAnsi="Verdana" w:cs="Verdana"/>
      <w:sz w:val="20"/>
      <w:szCs w:val="20"/>
      <w:lang w:val="en-US" w:eastAsia="en-US"/>
    </w:rPr>
  </w:style>
  <w:style w:type="paragraph" w:customStyle="1" w:styleId="CarCarCarCarCarCarCarCarCarCarCarCarCarCarCarCarCarCarCar1">
    <w:name w:val="Car Car Car Car Car Car Car Car Car Car Car Car Car Car Car Car Car Car Car1"/>
    <w:basedOn w:val="Normal"/>
    <w:uiPriority w:val="99"/>
    <w:rsid w:val="00366C68"/>
    <w:pPr>
      <w:spacing w:after="160" w:line="240" w:lineRule="exact"/>
    </w:pPr>
    <w:rPr>
      <w:rFonts w:ascii="Verdana" w:hAnsi="Verdana" w:cs="Verdana"/>
      <w:sz w:val="20"/>
      <w:szCs w:val="20"/>
      <w:lang w:val="en-US" w:eastAsia="en-US"/>
    </w:rPr>
  </w:style>
  <w:style w:type="paragraph" w:customStyle="1" w:styleId="OmniPage2">
    <w:name w:val="OmniPage #2"/>
    <w:basedOn w:val="Normal"/>
    <w:rsid w:val="00366C68"/>
    <w:pPr>
      <w:widowControl w:val="0"/>
      <w:tabs>
        <w:tab w:val="left" w:pos="0"/>
        <w:tab w:val="right" w:pos="5171"/>
      </w:tabs>
      <w:autoSpaceDE w:val="0"/>
      <w:autoSpaceDN w:val="0"/>
      <w:adjustRightInd w:val="0"/>
      <w:spacing w:line="232" w:lineRule="atLeast"/>
    </w:pPr>
    <w:rPr>
      <w:rFonts w:ascii="Geneva" w:hAnsi="Geneva" w:cs="Geneva"/>
    </w:rPr>
  </w:style>
  <w:style w:type="paragraph" w:styleId="Textosinformato">
    <w:name w:val="Plain Text"/>
    <w:basedOn w:val="Normal"/>
    <w:link w:val="TextosinformatoCar"/>
    <w:uiPriority w:val="99"/>
    <w:rsid w:val="00366C68"/>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366C68"/>
    <w:rPr>
      <w:rFonts w:ascii="Courier New" w:eastAsia="Times New Roman" w:hAnsi="Courier New" w:cs="Courier New"/>
      <w:sz w:val="20"/>
      <w:szCs w:val="20"/>
      <w:lang w:eastAsia="es-ES"/>
    </w:rPr>
  </w:style>
  <w:style w:type="character" w:customStyle="1" w:styleId="contenido1">
    <w:name w:val="contenido1"/>
    <w:basedOn w:val="Fuentedeprrafopredeter"/>
    <w:uiPriority w:val="99"/>
    <w:rsid w:val="00366C68"/>
    <w:rPr>
      <w:rFonts w:ascii="Verdana" w:hAnsi="Verdana" w:cs="Verdana"/>
      <w:color w:val="auto"/>
      <w:sz w:val="17"/>
      <w:szCs w:val="17"/>
    </w:rPr>
  </w:style>
  <w:style w:type="paragraph" w:customStyle="1" w:styleId="Prrafodelista1">
    <w:name w:val="Párrafo de lista1"/>
    <w:basedOn w:val="Normal"/>
    <w:uiPriority w:val="99"/>
    <w:rsid w:val="00366C68"/>
    <w:pPr>
      <w:ind w:left="708"/>
      <w:jc w:val="both"/>
    </w:pPr>
    <w:rPr>
      <w:rFonts w:ascii="Arial" w:hAnsi="Arial" w:cs="Arial"/>
      <w:lang w:val="es-CO"/>
    </w:rPr>
  </w:style>
  <w:style w:type="paragraph" w:customStyle="1" w:styleId="cuerpotexto">
    <w:name w:val="cuerpotexto"/>
    <w:basedOn w:val="Normal"/>
    <w:rsid w:val="00366C68"/>
    <w:pPr>
      <w:spacing w:before="100" w:beforeAutospacing="1" w:after="100" w:afterAutospacing="1"/>
    </w:pPr>
    <w:rPr>
      <w:lang w:val="es-CO" w:eastAsia="es-CO"/>
    </w:rPr>
  </w:style>
  <w:style w:type="paragraph" w:styleId="Textodebloque">
    <w:name w:val="Block Text"/>
    <w:basedOn w:val="Normal"/>
    <w:rsid w:val="00366C68"/>
    <w:pPr>
      <w:ind w:left="360" w:right="360"/>
      <w:jc w:val="center"/>
    </w:pPr>
    <w:rPr>
      <w:rFonts w:ascii="Arial" w:hAnsi="Arial" w:cs="Arial"/>
      <w:b/>
      <w:bCs/>
      <w:sz w:val="20"/>
      <w:szCs w:val="20"/>
      <w:lang w:val="es-ES_tradnl" w:eastAsia="en-US"/>
    </w:rPr>
  </w:style>
  <w:style w:type="character" w:customStyle="1" w:styleId="FontStyle12">
    <w:name w:val="Font Style12"/>
    <w:basedOn w:val="Fuentedeprrafopredeter"/>
    <w:uiPriority w:val="99"/>
    <w:rsid w:val="000E7EE7"/>
    <w:rPr>
      <w:rFonts w:ascii="Arial" w:hAnsi="Arial" w:cs="Arial"/>
      <w:color w:val="000000"/>
      <w:sz w:val="22"/>
      <w:szCs w:val="22"/>
    </w:rPr>
  </w:style>
  <w:style w:type="character" w:customStyle="1" w:styleId="object">
    <w:name w:val="object"/>
    <w:basedOn w:val="Fuentedeprrafopredeter"/>
    <w:rsid w:val="00202DE0"/>
  </w:style>
  <w:style w:type="table" w:styleId="Sombreadoclaro-nfasis1">
    <w:name w:val="Light Shading Accent 1"/>
    <w:basedOn w:val="Tablanormal"/>
    <w:uiPriority w:val="60"/>
    <w:rsid w:val="00252648"/>
    <w:pPr>
      <w:spacing w:after="0" w:line="240" w:lineRule="auto"/>
      <w:ind w:firstLine="360"/>
    </w:pPr>
    <w:rPr>
      <w:rFonts w:eastAsiaTheme="minorEastAsia"/>
      <w:color w:val="365F91" w:themeColor="accent1" w:themeShade="BF"/>
      <w:lang w:val="es-CO" w:eastAsia="es-CO"/>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52554">
      <w:bodyDiv w:val="1"/>
      <w:marLeft w:val="0"/>
      <w:marRight w:val="0"/>
      <w:marTop w:val="0"/>
      <w:marBottom w:val="0"/>
      <w:divBdr>
        <w:top w:val="none" w:sz="0" w:space="0" w:color="auto"/>
        <w:left w:val="none" w:sz="0" w:space="0" w:color="auto"/>
        <w:bottom w:val="none" w:sz="0" w:space="0" w:color="auto"/>
        <w:right w:val="none" w:sz="0" w:space="0" w:color="auto"/>
      </w:divBdr>
    </w:div>
    <w:div w:id="918711304">
      <w:bodyDiv w:val="1"/>
      <w:marLeft w:val="0"/>
      <w:marRight w:val="0"/>
      <w:marTop w:val="0"/>
      <w:marBottom w:val="0"/>
      <w:divBdr>
        <w:top w:val="none" w:sz="0" w:space="0" w:color="auto"/>
        <w:left w:val="none" w:sz="0" w:space="0" w:color="auto"/>
        <w:bottom w:val="none" w:sz="0" w:space="0" w:color="auto"/>
        <w:right w:val="none" w:sz="0" w:space="0" w:color="auto"/>
      </w:divBdr>
    </w:div>
    <w:div w:id="981540814">
      <w:bodyDiv w:val="1"/>
      <w:marLeft w:val="0"/>
      <w:marRight w:val="0"/>
      <w:marTop w:val="0"/>
      <w:marBottom w:val="0"/>
      <w:divBdr>
        <w:top w:val="none" w:sz="0" w:space="0" w:color="auto"/>
        <w:left w:val="none" w:sz="0" w:space="0" w:color="auto"/>
        <w:bottom w:val="none" w:sz="0" w:space="0" w:color="auto"/>
        <w:right w:val="none" w:sz="0" w:space="0" w:color="auto"/>
      </w:divBdr>
    </w:div>
    <w:div w:id="1154177443">
      <w:bodyDiv w:val="1"/>
      <w:marLeft w:val="0"/>
      <w:marRight w:val="0"/>
      <w:marTop w:val="0"/>
      <w:marBottom w:val="0"/>
      <w:divBdr>
        <w:top w:val="none" w:sz="0" w:space="0" w:color="auto"/>
        <w:left w:val="none" w:sz="0" w:space="0" w:color="auto"/>
        <w:bottom w:val="none" w:sz="0" w:space="0" w:color="auto"/>
        <w:right w:val="none" w:sz="0" w:space="0" w:color="auto"/>
      </w:divBdr>
      <w:divsChild>
        <w:div w:id="1800414049">
          <w:marLeft w:val="0"/>
          <w:marRight w:val="0"/>
          <w:marTop w:val="0"/>
          <w:marBottom w:val="0"/>
          <w:divBdr>
            <w:top w:val="none" w:sz="0" w:space="0" w:color="auto"/>
            <w:left w:val="none" w:sz="0" w:space="0" w:color="auto"/>
            <w:bottom w:val="none" w:sz="0" w:space="0" w:color="auto"/>
            <w:right w:val="none" w:sz="0" w:space="0" w:color="auto"/>
          </w:divBdr>
        </w:div>
        <w:div w:id="1673676346">
          <w:marLeft w:val="0"/>
          <w:marRight w:val="0"/>
          <w:marTop w:val="0"/>
          <w:marBottom w:val="0"/>
          <w:divBdr>
            <w:top w:val="none" w:sz="0" w:space="0" w:color="auto"/>
            <w:left w:val="none" w:sz="0" w:space="0" w:color="auto"/>
            <w:bottom w:val="none" w:sz="0" w:space="0" w:color="auto"/>
            <w:right w:val="none" w:sz="0" w:space="0" w:color="auto"/>
          </w:divBdr>
        </w:div>
        <w:div w:id="742684100">
          <w:marLeft w:val="0"/>
          <w:marRight w:val="0"/>
          <w:marTop w:val="0"/>
          <w:marBottom w:val="0"/>
          <w:divBdr>
            <w:top w:val="none" w:sz="0" w:space="0" w:color="auto"/>
            <w:left w:val="none" w:sz="0" w:space="0" w:color="auto"/>
            <w:bottom w:val="none" w:sz="0" w:space="0" w:color="auto"/>
            <w:right w:val="none" w:sz="0" w:space="0" w:color="auto"/>
          </w:divBdr>
        </w:div>
        <w:div w:id="498347593">
          <w:marLeft w:val="0"/>
          <w:marRight w:val="0"/>
          <w:marTop w:val="0"/>
          <w:marBottom w:val="0"/>
          <w:divBdr>
            <w:top w:val="none" w:sz="0" w:space="0" w:color="auto"/>
            <w:left w:val="none" w:sz="0" w:space="0" w:color="auto"/>
            <w:bottom w:val="none" w:sz="0" w:space="0" w:color="auto"/>
            <w:right w:val="none" w:sz="0" w:space="0" w:color="auto"/>
          </w:divBdr>
        </w:div>
        <w:div w:id="1294826636">
          <w:marLeft w:val="0"/>
          <w:marRight w:val="0"/>
          <w:marTop w:val="0"/>
          <w:marBottom w:val="0"/>
          <w:divBdr>
            <w:top w:val="none" w:sz="0" w:space="0" w:color="auto"/>
            <w:left w:val="none" w:sz="0" w:space="0" w:color="auto"/>
            <w:bottom w:val="none" w:sz="0" w:space="0" w:color="auto"/>
            <w:right w:val="none" w:sz="0" w:space="0" w:color="auto"/>
          </w:divBdr>
        </w:div>
      </w:divsChild>
    </w:div>
    <w:div w:id="1243105106">
      <w:bodyDiv w:val="1"/>
      <w:marLeft w:val="0"/>
      <w:marRight w:val="0"/>
      <w:marTop w:val="0"/>
      <w:marBottom w:val="0"/>
      <w:divBdr>
        <w:top w:val="none" w:sz="0" w:space="0" w:color="auto"/>
        <w:left w:val="none" w:sz="0" w:space="0" w:color="auto"/>
        <w:bottom w:val="none" w:sz="0" w:space="0" w:color="auto"/>
        <w:right w:val="none" w:sz="0" w:space="0" w:color="auto"/>
      </w:divBdr>
      <w:divsChild>
        <w:div w:id="499195697">
          <w:marLeft w:val="0"/>
          <w:marRight w:val="0"/>
          <w:marTop w:val="0"/>
          <w:marBottom w:val="0"/>
          <w:divBdr>
            <w:top w:val="none" w:sz="0" w:space="0" w:color="auto"/>
            <w:left w:val="none" w:sz="0" w:space="0" w:color="auto"/>
            <w:bottom w:val="none" w:sz="0" w:space="0" w:color="auto"/>
            <w:right w:val="none" w:sz="0" w:space="0" w:color="auto"/>
          </w:divBdr>
        </w:div>
        <w:div w:id="814563899">
          <w:marLeft w:val="0"/>
          <w:marRight w:val="0"/>
          <w:marTop w:val="0"/>
          <w:marBottom w:val="0"/>
          <w:divBdr>
            <w:top w:val="none" w:sz="0" w:space="0" w:color="auto"/>
            <w:left w:val="none" w:sz="0" w:space="0" w:color="auto"/>
            <w:bottom w:val="none" w:sz="0" w:space="0" w:color="auto"/>
            <w:right w:val="none" w:sz="0" w:space="0" w:color="auto"/>
          </w:divBdr>
        </w:div>
        <w:div w:id="1530871587">
          <w:marLeft w:val="0"/>
          <w:marRight w:val="0"/>
          <w:marTop w:val="0"/>
          <w:marBottom w:val="0"/>
          <w:divBdr>
            <w:top w:val="none" w:sz="0" w:space="0" w:color="auto"/>
            <w:left w:val="none" w:sz="0" w:space="0" w:color="auto"/>
            <w:bottom w:val="none" w:sz="0" w:space="0" w:color="auto"/>
            <w:right w:val="none" w:sz="0" w:space="0" w:color="auto"/>
          </w:divBdr>
        </w:div>
        <w:div w:id="1213468672">
          <w:marLeft w:val="0"/>
          <w:marRight w:val="0"/>
          <w:marTop w:val="0"/>
          <w:marBottom w:val="0"/>
          <w:divBdr>
            <w:top w:val="none" w:sz="0" w:space="0" w:color="auto"/>
            <w:left w:val="none" w:sz="0" w:space="0" w:color="auto"/>
            <w:bottom w:val="none" w:sz="0" w:space="0" w:color="auto"/>
            <w:right w:val="none" w:sz="0" w:space="0" w:color="auto"/>
          </w:divBdr>
        </w:div>
        <w:div w:id="1453406537">
          <w:marLeft w:val="0"/>
          <w:marRight w:val="0"/>
          <w:marTop w:val="0"/>
          <w:marBottom w:val="0"/>
          <w:divBdr>
            <w:top w:val="none" w:sz="0" w:space="0" w:color="auto"/>
            <w:left w:val="none" w:sz="0" w:space="0" w:color="auto"/>
            <w:bottom w:val="none" w:sz="0" w:space="0" w:color="auto"/>
            <w:right w:val="none" w:sz="0" w:space="0" w:color="auto"/>
          </w:divBdr>
        </w:div>
      </w:divsChild>
    </w:div>
    <w:div w:id="1747993082">
      <w:bodyDiv w:val="1"/>
      <w:marLeft w:val="0"/>
      <w:marRight w:val="0"/>
      <w:marTop w:val="0"/>
      <w:marBottom w:val="0"/>
      <w:divBdr>
        <w:top w:val="none" w:sz="0" w:space="0" w:color="auto"/>
        <w:left w:val="none" w:sz="0" w:space="0" w:color="auto"/>
        <w:bottom w:val="none" w:sz="0" w:space="0" w:color="auto"/>
        <w:right w:val="none" w:sz="0" w:space="0" w:color="auto"/>
      </w:divBdr>
    </w:div>
    <w:div w:id="1809584831">
      <w:bodyDiv w:val="1"/>
      <w:marLeft w:val="0"/>
      <w:marRight w:val="0"/>
      <w:marTop w:val="0"/>
      <w:marBottom w:val="0"/>
      <w:divBdr>
        <w:top w:val="none" w:sz="0" w:space="0" w:color="auto"/>
        <w:left w:val="none" w:sz="0" w:space="0" w:color="auto"/>
        <w:bottom w:val="none" w:sz="0" w:space="0" w:color="auto"/>
        <w:right w:val="none" w:sz="0" w:space="0" w:color="auto"/>
      </w:divBdr>
      <w:divsChild>
        <w:div w:id="1830056561">
          <w:marLeft w:val="0"/>
          <w:marRight w:val="0"/>
          <w:marTop w:val="0"/>
          <w:marBottom w:val="0"/>
          <w:divBdr>
            <w:top w:val="none" w:sz="0" w:space="0" w:color="auto"/>
            <w:left w:val="none" w:sz="0" w:space="0" w:color="auto"/>
            <w:bottom w:val="none" w:sz="0" w:space="0" w:color="auto"/>
            <w:right w:val="none" w:sz="0" w:space="0" w:color="auto"/>
          </w:divBdr>
        </w:div>
        <w:div w:id="1943997673">
          <w:marLeft w:val="0"/>
          <w:marRight w:val="0"/>
          <w:marTop w:val="0"/>
          <w:marBottom w:val="0"/>
          <w:divBdr>
            <w:top w:val="none" w:sz="0" w:space="0" w:color="auto"/>
            <w:left w:val="none" w:sz="0" w:space="0" w:color="auto"/>
            <w:bottom w:val="none" w:sz="0" w:space="0" w:color="auto"/>
            <w:right w:val="none" w:sz="0" w:space="0" w:color="auto"/>
          </w:divBdr>
        </w:div>
        <w:div w:id="1365061537">
          <w:marLeft w:val="0"/>
          <w:marRight w:val="0"/>
          <w:marTop w:val="0"/>
          <w:marBottom w:val="0"/>
          <w:divBdr>
            <w:top w:val="none" w:sz="0" w:space="0" w:color="auto"/>
            <w:left w:val="none" w:sz="0" w:space="0" w:color="auto"/>
            <w:bottom w:val="none" w:sz="0" w:space="0" w:color="auto"/>
            <w:right w:val="none" w:sz="0" w:space="0" w:color="auto"/>
          </w:divBdr>
        </w:div>
        <w:div w:id="988898955">
          <w:marLeft w:val="0"/>
          <w:marRight w:val="0"/>
          <w:marTop w:val="0"/>
          <w:marBottom w:val="0"/>
          <w:divBdr>
            <w:top w:val="none" w:sz="0" w:space="0" w:color="auto"/>
            <w:left w:val="none" w:sz="0" w:space="0" w:color="auto"/>
            <w:bottom w:val="none" w:sz="0" w:space="0" w:color="auto"/>
            <w:right w:val="none" w:sz="0" w:space="0" w:color="auto"/>
          </w:divBdr>
        </w:div>
        <w:div w:id="231887985">
          <w:marLeft w:val="0"/>
          <w:marRight w:val="0"/>
          <w:marTop w:val="0"/>
          <w:marBottom w:val="0"/>
          <w:divBdr>
            <w:top w:val="none" w:sz="0" w:space="0" w:color="auto"/>
            <w:left w:val="none" w:sz="0" w:space="0" w:color="auto"/>
            <w:bottom w:val="none" w:sz="0" w:space="0" w:color="auto"/>
            <w:right w:val="none" w:sz="0" w:space="0" w:color="auto"/>
          </w:divBdr>
        </w:div>
        <w:div w:id="398673275">
          <w:marLeft w:val="0"/>
          <w:marRight w:val="0"/>
          <w:marTop w:val="0"/>
          <w:marBottom w:val="0"/>
          <w:divBdr>
            <w:top w:val="none" w:sz="0" w:space="0" w:color="auto"/>
            <w:left w:val="none" w:sz="0" w:space="0" w:color="auto"/>
            <w:bottom w:val="none" w:sz="0" w:space="0" w:color="auto"/>
            <w:right w:val="none" w:sz="0" w:space="0" w:color="auto"/>
          </w:divBdr>
        </w:div>
        <w:div w:id="744575165">
          <w:marLeft w:val="0"/>
          <w:marRight w:val="0"/>
          <w:marTop w:val="0"/>
          <w:marBottom w:val="0"/>
          <w:divBdr>
            <w:top w:val="none" w:sz="0" w:space="0" w:color="auto"/>
            <w:left w:val="none" w:sz="0" w:space="0" w:color="auto"/>
            <w:bottom w:val="none" w:sz="0" w:space="0" w:color="auto"/>
            <w:right w:val="none" w:sz="0" w:space="0" w:color="auto"/>
          </w:divBdr>
        </w:div>
        <w:div w:id="33817246">
          <w:marLeft w:val="0"/>
          <w:marRight w:val="0"/>
          <w:marTop w:val="0"/>
          <w:marBottom w:val="0"/>
          <w:divBdr>
            <w:top w:val="none" w:sz="0" w:space="0" w:color="auto"/>
            <w:left w:val="none" w:sz="0" w:space="0" w:color="auto"/>
            <w:bottom w:val="none" w:sz="0" w:space="0" w:color="auto"/>
            <w:right w:val="none" w:sz="0" w:space="0" w:color="auto"/>
          </w:divBdr>
        </w:div>
      </w:divsChild>
    </w:div>
    <w:div w:id="1939017394">
      <w:bodyDiv w:val="1"/>
      <w:marLeft w:val="0"/>
      <w:marRight w:val="0"/>
      <w:marTop w:val="0"/>
      <w:marBottom w:val="0"/>
      <w:divBdr>
        <w:top w:val="none" w:sz="0" w:space="0" w:color="auto"/>
        <w:left w:val="none" w:sz="0" w:space="0" w:color="auto"/>
        <w:bottom w:val="none" w:sz="0" w:space="0" w:color="auto"/>
        <w:right w:val="none" w:sz="0" w:space="0" w:color="auto"/>
      </w:divBdr>
    </w:div>
    <w:div w:id="1956516800">
      <w:bodyDiv w:val="1"/>
      <w:marLeft w:val="0"/>
      <w:marRight w:val="0"/>
      <w:marTop w:val="0"/>
      <w:marBottom w:val="0"/>
      <w:divBdr>
        <w:top w:val="none" w:sz="0" w:space="0" w:color="auto"/>
        <w:left w:val="none" w:sz="0" w:space="0" w:color="auto"/>
        <w:bottom w:val="none" w:sz="0" w:space="0" w:color="auto"/>
        <w:right w:val="none" w:sz="0" w:space="0" w:color="auto"/>
      </w:divBdr>
      <w:divsChild>
        <w:div w:id="527841343">
          <w:marLeft w:val="0"/>
          <w:marRight w:val="0"/>
          <w:marTop w:val="0"/>
          <w:marBottom w:val="0"/>
          <w:divBdr>
            <w:top w:val="none" w:sz="0" w:space="0" w:color="auto"/>
            <w:left w:val="none" w:sz="0" w:space="0" w:color="auto"/>
            <w:bottom w:val="none" w:sz="0" w:space="0" w:color="auto"/>
            <w:right w:val="none" w:sz="0" w:space="0" w:color="auto"/>
          </w:divBdr>
        </w:div>
        <w:div w:id="1930847571">
          <w:marLeft w:val="0"/>
          <w:marRight w:val="0"/>
          <w:marTop w:val="0"/>
          <w:marBottom w:val="0"/>
          <w:divBdr>
            <w:top w:val="none" w:sz="0" w:space="0" w:color="auto"/>
            <w:left w:val="none" w:sz="0" w:space="0" w:color="auto"/>
            <w:bottom w:val="none" w:sz="0" w:space="0" w:color="auto"/>
            <w:right w:val="none" w:sz="0" w:space="0" w:color="auto"/>
          </w:divBdr>
        </w:div>
        <w:div w:id="1390228865">
          <w:marLeft w:val="0"/>
          <w:marRight w:val="0"/>
          <w:marTop w:val="0"/>
          <w:marBottom w:val="0"/>
          <w:divBdr>
            <w:top w:val="none" w:sz="0" w:space="0" w:color="auto"/>
            <w:left w:val="none" w:sz="0" w:space="0" w:color="auto"/>
            <w:bottom w:val="none" w:sz="0" w:space="0" w:color="auto"/>
            <w:right w:val="none" w:sz="0" w:space="0" w:color="auto"/>
          </w:divBdr>
        </w:div>
        <w:div w:id="1050304935">
          <w:marLeft w:val="0"/>
          <w:marRight w:val="0"/>
          <w:marTop w:val="0"/>
          <w:marBottom w:val="0"/>
          <w:divBdr>
            <w:top w:val="none" w:sz="0" w:space="0" w:color="auto"/>
            <w:left w:val="none" w:sz="0" w:space="0" w:color="auto"/>
            <w:bottom w:val="none" w:sz="0" w:space="0" w:color="auto"/>
            <w:right w:val="none" w:sz="0" w:space="0" w:color="auto"/>
          </w:divBdr>
        </w:div>
        <w:div w:id="1567298061">
          <w:marLeft w:val="0"/>
          <w:marRight w:val="0"/>
          <w:marTop w:val="0"/>
          <w:marBottom w:val="0"/>
          <w:divBdr>
            <w:top w:val="none" w:sz="0" w:space="0" w:color="auto"/>
            <w:left w:val="none" w:sz="0" w:space="0" w:color="auto"/>
            <w:bottom w:val="none" w:sz="0" w:space="0" w:color="auto"/>
            <w:right w:val="none" w:sz="0" w:space="0" w:color="auto"/>
          </w:divBdr>
        </w:div>
        <w:div w:id="205064284">
          <w:marLeft w:val="0"/>
          <w:marRight w:val="0"/>
          <w:marTop w:val="0"/>
          <w:marBottom w:val="0"/>
          <w:divBdr>
            <w:top w:val="none" w:sz="0" w:space="0" w:color="auto"/>
            <w:left w:val="none" w:sz="0" w:space="0" w:color="auto"/>
            <w:bottom w:val="none" w:sz="0" w:space="0" w:color="auto"/>
            <w:right w:val="none" w:sz="0" w:space="0" w:color="auto"/>
          </w:divBdr>
        </w:div>
        <w:div w:id="1176117757">
          <w:marLeft w:val="0"/>
          <w:marRight w:val="0"/>
          <w:marTop w:val="0"/>
          <w:marBottom w:val="0"/>
          <w:divBdr>
            <w:top w:val="none" w:sz="0" w:space="0" w:color="auto"/>
            <w:left w:val="none" w:sz="0" w:space="0" w:color="auto"/>
            <w:bottom w:val="none" w:sz="0" w:space="0" w:color="auto"/>
            <w:right w:val="none" w:sz="0" w:space="0" w:color="auto"/>
          </w:divBdr>
        </w:div>
        <w:div w:id="2112435623">
          <w:marLeft w:val="0"/>
          <w:marRight w:val="0"/>
          <w:marTop w:val="0"/>
          <w:marBottom w:val="0"/>
          <w:divBdr>
            <w:top w:val="none" w:sz="0" w:space="0" w:color="auto"/>
            <w:left w:val="none" w:sz="0" w:space="0" w:color="auto"/>
            <w:bottom w:val="none" w:sz="0" w:space="0" w:color="auto"/>
            <w:right w:val="none" w:sz="0" w:space="0" w:color="auto"/>
          </w:divBdr>
        </w:div>
        <w:div w:id="1352150933">
          <w:marLeft w:val="0"/>
          <w:marRight w:val="0"/>
          <w:marTop w:val="0"/>
          <w:marBottom w:val="0"/>
          <w:divBdr>
            <w:top w:val="none" w:sz="0" w:space="0" w:color="auto"/>
            <w:left w:val="none" w:sz="0" w:space="0" w:color="auto"/>
            <w:bottom w:val="none" w:sz="0" w:space="0" w:color="auto"/>
            <w:right w:val="none" w:sz="0" w:space="0" w:color="auto"/>
          </w:divBdr>
        </w:div>
        <w:div w:id="1844658645">
          <w:marLeft w:val="0"/>
          <w:marRight w:val="0"/>
          <w:marTop w:val="0"/>
          <w:marBottom w:val="0"/>
          <w:divBdr>
            <w:top w:val="none" w:sz="0" w:space="0" w:color="auto"/>
            <w:left w:val="none" w:sz="0" w:space="0" w:color="auto"/>
            <w:bottom w:val="none" w:sz="0" w:space="0" w:color="auto"/>
            <w:right w:val="none" w:sz="0" w:space="0" w:color="auto"/>
          </w:divBdr>
        </w:div>
        <w:div w:id="398290140">
          <w:marLeft w:val="0"/>
          <w:marRight w:val="0"/>
          <w:marTop w:val="0"/>
          <w:marBottom w:val="0"/>
          <w:divBdr>
            <w:top w:val="none" w:sz="0" w:space="0" w:color="auto"/>
            <w:left w:val="none" w:sz="0" w:space="0" w:color="auto"/>
            <w:bottom w:val="none" w:sz="0" w:space="0" w:color="auto"/>
            <w:right w:val="none" w:sz="0" w:space="0" w:color="auto"/>
          </w:divBdr>
        </w:div>
        <w:div w:id="1576167759">
          <w:marLeft w:val="0"/>
          <w:marRight w:val="0"/>
          <w:marTop w:val="0"/>
          <w:marBottom w:val="0"/>
          <w:divBdr>
            <w:top w:val="none" w:sz="0" w:space="0" w:color="auto"/>
            <w:left w:val="none" w:sz="0" w:space="0" w:color="auto"/>
            <w:bottom w:val="none" w:sz="0" w:space="0" w:color="auto"/>
            <w:right w:val="none" w:sz="0" w:space="0" w:color="auto"/>
          </w:divBdr>
        </w:div>
        <w:div w:id="499584319">
          <w:marLeft w:val="0"/>
          <w:marRight w:val="0"/>
          <w:marTop w:val="0"/>
          <w:marBottom w:val="0"/>
          <w:divBdr>
            <w:top w:val="none" w:sz="0" w:space="0" w:color="auto"/>
            <w:left w:val="none" w:sz="0" w:space="0" w:color="auto"/>
            <w:bottom w:val="none" w:sz="0" w:space="0" w:color="auto"/>
            <w:right w:val="none" w:sz="0" w:space="0" w:color="auto"/>
          </w:divBdr>
        </w:div>
        <w:div w:id="1086996146">
          <w:marLeft w:val="0"/>
          <w:marRight w:val="0"/>
          <w:marTop w:val="0"/>
          <w:marBottom w:val="0"/>
          <w:divBdr>
            <w:top w:val="none" w:sz="0" w:space="0" w:color="auto"/>
            <w:left w:val="none" w:sz="0" w:space="0" w:color="auto"/>
            <w:bottom w:val="none" w:sz="0" w:space="0" w:color="auto"/>
            <w:right w:val="none" w:sz="0" w:space="0" w:color="auto"/>
          </w:divBdr>
        </w:div>
        <w:div w:id="1550529291">
          <w:marLeft w:val="0"/>
          <w:marRight w:val="0"/>
          <w:marTop w:val="0"/>
          <w:marBottom w:val="0"/>
          <w:divBdr>
            <w:top w:val="none" w:sz="0" w:space="0" w:color="auto"/>
            <w:left w:val="none" w:sz="0" w:space="0" w:color="auto"/>
            <w:bottom w:val="none" w:sz="0" w:space="0" w:color="auto"/>
            <w:right w:val="none" w:sz="0" w:space="0" w:color="auto"/>
          </w:divBdr>
        </w:div>
        <w:div w:id="1376924646">
          <w:marLeft w:val="0"/>
          <w:marRight w:val="0"/>
          <w:marTop w:val="0"/>
          <w:marBottom w:val="0"/>
          <w:divBdr>
            <w:top w:val="none" w:sz="0" w:space="0" w:color="auto"/>
            <w:left w:val="none" w:sz="0" w:space="0" w:color="auto"/>
            <w:bottom w:val="none" w:sz="0" w:space="0" w:color="auto"/>
            <w:right w:val="none" w:sz="0" w:space="0" w:color="auto"/>
          </w:divBdr>
        </w:div>
        <w:div w:id="468328525">
          <w:marLeft w:val="0"/>
          <w:marRight w:val="0"/>
          <w:marTop w:val="0"/>
          <w:marBottom w:val="0"/>
          <w:divBdr>
            <w:top w:val="none" w:sz="0" w:space="0" w:color="auto"/>
            <w:left w:val="none" w:sz="0" w:space="0" w:color="auto"/>
            <w:bottom w:val="none" w:sz="0" w:space="0" w:color="auto"/>
            <w:right w:val="none" w:sz="0" w:space="0" w:color="auto"/>
          </w:divBdr>
        </w:div>
        <w:div w:id="1318264958">
          <w:marLeft w:val="0"/>
          <w:marRight w:val="0"/>
          <w:marTop w:val="0"/>
          <w:marBottom w:val="0"/>
          <w:divBdr>
            <w:top w:val="none" w:sz="0" w:space="0" w:color="auto"/>
            <w:left w:val="none" w:sz="0" w:space="0" w:color="auto"/>
            <w:bottom w:val="none" w:sz="0" w:space="0" w:color="auto"/>
            <w:right w:val="none" w:sz="0" w:space="0" w:color="auto"/>
          </w:divBdr>
        </w:div>
        <w:div w:id="405032953">
          <w:marLeft w:val="0"/>
          <w:marRight w:val="0"/>
          <w:marTop w:val="0"/>
          <w:marBottom w:val="0"/>
          <w:divBdr>
            <w:top w:val="none" w:sz="0" w:space="0" w:color="auto"/>
            <w:left w:val="none" w:sz="0" w:space="0" w:color="auto"/>
            <w:bottom w:val="none" w:sz="0" w:space="0" w:color="auto"/>
            <w:right w:val="none" w:sz="0" w:space="0" w:color="auto"/>
          </w:divBdr>
        </w:div>
        <w:div w:id="436869547">
          <w:marLeft w:val="0"/>
          <w:marRight w:val="0"/>
          <w:marTop w:val="0"/>
          <w:marBottom w:val="0"/>
          <w:divBdr>
            <w:top w:val="none" w:sz="0" w:space="0" w:color="auto"/>
            <w:left w:val="none" w:sz="0" w:space="0" w:color="auto"/>
            <w:bottom w:val="none" w:sz="0" w:space="0" w:color="auto"/>
            <w:right w:val="none" w:sz="0" w:space="0" w:color="auto"/>
          </w:divBdr>
        </w:div>
        <w:div w:id="1468813431">
          <w:marLeft w:val="0"/>
          <w:marRight w:val="0"/>
          <w:marTop w:val="0"/>
          <w:marBottom w:val="0"/>
          <w:divBdr>
            <w:top w:val="none" w:sz="0" w:space="0" w:color="auto"/>
            <w:left w:val="none" w:sz="0" w:space="0" w:color="auto"/>
            <w:bottom w:val="none" w:sz="0" w:space="0" w:color="auto"/>
            <w:right w:val="none" w:sz="0" w:space="0" w:color="auto"/>
          </w:divBdr>
        </w:div>
        <w:div w:id="2080712865">
          <w:marLeft w:val="0"/>
          <w:marRight w:val="0"/>
          <w:marTop w:val="0"/>
          <w:marBottom w:val="0"/>
          <w:divBdr>
            <w:top w:val="none" w:sz="0" w:space="0" w:color="auto"/>
            <w:left w:val="none" w:sz="0" w:space="0" w:color="auto"/>
            <w:bottom w:val="none" w:sz="0" w:space="0" w:color="auto"/>
            <w:right w:val="none" w:sz="0" w:space="0" w:color="auto"/>
          </w:divBdr>
        </w:div>
        <w:div w:id="1030183459">
          <w:marLeft w:val="0"/>
          <w:marRight w:val="0"/>
          <w:marTop w:val="0"/>
          <w:marBottom w:val="0"/>
          <w:divBdr>
            <w:top w:val="none" w:sz="0" w:space="0" w:color="auto"/>
            <w:left w:val="none" w:sz="0" w:space="0" w:color="auto"/>
            <w:bottom w:val="none" w:sz="0" w:space="0" w:color="auto"/>
            <w:right w:val="none" w:sz="0" w:space="0" w:color="auto"/>
          </w:divBdr>
        </w:div>
        <w:div w:id="301472670">
          <w:marLeft w:val="0"/>
          <w:marRight w:val="0"/>
          <w:marTop w:val="0"/>
          <w:marBottom w:val="0"/>
          <w:divBdr>
            <w:top w:val="none" w:sz="0" w:space="0" w:color="auto"/>
            <w:left w:val="none" w:sz="0" w:space="0" w:color="auto"/>
            <w:bottom w:val="none" w:sz="0" w:space="0" w:color="auto"/>
            <w:right w:val="none" w:sz="0" w:space="0" w:color="auto"/>
          </w:divBdr>
        </w:div>
        <w:div w:id="2133093763">
          <w:marLeft w:val="0"/>
          <w:marRight w:val="0"/>
          <w:marTop w:val="0"/>
          <w:marBottom w:val="0"/>
          <w:divBdr>
            <w:top w:val="none" w:sz="0" w:space="0" w:color="auto"/>
            <w:left w:val="none" w:sz="0" w:space="0" w:color="auto"/>
            <w:bottom w:val="none" w:sz="0" w:space="0" w:color="auto"/>
            <w:right w:val="none" w:sz="0" w:space="0" w:color="auto"/>
          </w:divBdr>
        </w:div>
        <w:div w:id="1684627887">
          <w:marLeft w:val="0"/>
          <w:marRight w:val="0"/>
          <w:marTop w:val="0"/>
          <w:marBottom w:val="0"/>
          <w:divBdr>
            <w:top w:val="none" w:sz="0" w:space="0" w:color="auto"/>
            <w:left w:val="none" w:sz="0" w:space="0" w:color="auto"/>
            <w:bottom w:val="none" w:sz="0" w:space="0" w:color="auto"/>
            <w:right w:val="none" w:sz="0" w:space="0" w:color="auto"/>
          </w:divBdr>
        </w:div>
        <w:div w:id="4072701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olombiacompra.gov.co/es/tienda-virtual-del-estado-colombiano" TargetMode="External"/><Relationship Id="rId4" Type="http://schemas.microsoft.com/office/2007/relationships/stylesWithEffects" Target="stylesWithEffects.xml"/><Relationship Id="rId9" Type="http://schemas.openxmlformats.org/officeDocument/2006/relationships/hyperlink" Target="http://www.contratos.gov.co"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64BB9-9537-460D-913F-A4F65BA71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Pages>
  <Words>2108</Words>
  <Characters>11597</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Ferreira Tabares</dc:creator>
  <cp:lastModifiedBy>Sirley Johana Corredor Monsalve</cp:lastModifiedBy>
  <cp:revision>11</cp:revision>
  <cp:lastPrinted>2016-01-28T20:24:00Z</cp:lastPrinted>
  <dcterms:created xsi:type="dcterms:W3CDTF">2016-01-26T19:50:00Z</dcterms:created>
  <dcterms:modified xsi:type="dcterms:W3CDTF">2016-01-28T20:28:00Z</dcterms:modified>
</cp:coreProperties>
</file>